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AAE" w:rsidRDefault="006B2AAE" w:rsidP="006B2AAE">
      <w:pPr>
        <w:tabs>
          <w:tab w:val="left" w:pos="142"/>
          <w:tab w:val="left" w:pos="7088"/>
        </w:tabs>
        <w:ind w:left="5387"/>
        <w:rPr>
          <w:sz w:val="26"/>
          <w:szCs w:val="26"/>
        </w:rPr>
      </w:pPr>
      <w:r>
        <w:rPr>
          <w:sz w:val="26"/>
          <w:szCs w:val="26"/>
        </w:rPr>
        <w:t xml:space="preserve">Начальнику отдела цифровой трансформации, внедрения и эксплуатации информационных систем Департамента финансового и информационного обеспечения, администрирования доходов и </w:t>
      </w:r>
      <w:bookmarkStart w:id="0" w:name="_GoBack"/>
      <w:bookmarkEnd w:id="0"/>
      <w:r>
        <w:rPr>
          <w:sz w:val="26"/>
          <w:szCs w:val="26"/>
        </w:rPr>
        <w:t>государственных закупок</w:t>
      </w:r>
    </w:p>
    <w:p w:rsidR="006B2AAE" w:rsidRDefault="006B2AAE" w:rsidP="006B2AAE">
      <w:pPr>
        <w:ind w:left="4679" w:firstLine="708"/>
        <w:rPr>
          <w:sz w:val="26"/>
          <w:szCs w:val="26"/>
        </w:rPr>
      </w:pPr>
      <w:r>
        <w:rPr>
          <w:sz w:val="26"/>
          <w:szCs w:val="26"/>
        </w:rPr>
        <w:t>Министерства имущественных и</w:t>
      </w:r>
    </w:p>
    <w:p w:rsidR="006B2AAE" w:rsidRDefault="006B2AAE" w:rsidP="006B2AAE">
      <w:pPr>
        <w:ind w:left="4956" w:firstLine="431"/>
        <w:rPr>
          <w:sz w:val="26"/>
          <w:szCs w:val="26"/>
        </w:rPr>
      </w:pPr>
      <w:r>
        <w:rPr>
          <w:sz w:val="26"/>
          <w:szCs w:val="26"/>
        </w:rPr>
        <w:t>земельных отношений</w:t>
      </w:r>
    </w:p>
    <w:p w:rsidR="006B2AAE" w:rsidRDefault="006B2AAE" w:rsidP="006B2AAE">
      <w:pPr>
        <w:tabs>
          <w:tab w:val="left" w:pos="142"/>
          <w:tab w:val="left" w:pos="7088"/>
        </w:tabs>
        <w:ind w:left="5387"/>
        <w:rPr>
          <w:sz w:val="26"/>
          <w:szCs w:val="26"/>
        </w:rPr>
      </w:pPr>
      <w:r>
        <w:rPr>
          <w:sz w:val="26"/>
          <w:szCs w:val="26"/>
        </w:rPr>
        <w:t>Донецкой Народной Республики</w:t>
      </w:r>
    </w:p>
    <w:p w:rsidR="006B2AAE" w:rsidRDefault="006B2AAE" w:rsidP="006B2AAE">
      <w:pPr>
        <w:tabs>
          <w:tab w:val="left" w:pos="142"/>
          <w:tab w:val="left" w:pos="7088"/>
        </w:tabs>
        <w:ind w:left="538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Шергин </w:t>
      </w:r>
      <w:proofErr w:type="spellStart"/>
      <w:r>
        <w:rPr>
          <w:sz w:val="26"/>
          <w:szCs w:val="26"/>
        </w:rPr>
        <w:t>Д.И</w:t>
      </w:r>
      <w:proofErr w:type="spellEnd"/>
      <w:r>
        <w:rPr>
          <w:sz w:val="26"/>
          <w:szCs w:val="26"/>
        </w:rPr>
        <w:t>.</w:t>
      </w:r>
    </w:p>
    <w:p w:rsidR="006B2AAE" w:rsidRDefault="006B2AAE" w:rsidP="006B2AAE">
      <w:pPr>
        <w:tabs>
          <w:tab w:val="left" w:pos="142"/>
          <w:tab w:val="left" w:pos="7088"/>
        </w:tabs>
        <w:jc w:val="both"/>
        <w:rPr>
          <w:sz w:val="26"/>
          <w:szCs w:val="26"/>
        </w:rPr>
      </w:pPr>
    </w:p>
    <w:p w:rsidR="006B2AAE" w:rsidRDefault="006B2AAE" w:rsidP="006B2AAE">
      <w:pPr>
        <w:tabs>
          <w:tab w:val="left" w:pos="142"/>
          <w:tab w:val="left" w:pos="708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Служебная записка № 9.3 - 1 от 21.01.2025 г.</w:t>
      </w:r>
    </w:p>
    <w:p w:rsidR="006B2AAE" w:rsidRDefault="006B2AAE" w:rsidP="006B2AAE">
      <w:pPr>
        <w:tabs>
          <w:tab w:val="left" w:pos="142"/>
          <w:tab w:val="left" w:pos="7088"/>
        </w:tabs>
        <w:ind w:firstLine="567"/>
        <w:jc w:val="both"/>
        <w:rPr>
          <w:sz w:val="26"/>
          <w:szCs w:val="26"/>
        </w:rPr>
      </w:pPr>
    </w:p>
    <w:p w:rsidR="006B2AAE" w:rsidRDefault="006B2AAE" w:rsidP="006B2AAE">
      <w:pPr>
        <w:ind w:firstLine="708"/>
        <w:jc w:val="both"/>
        <w:rPr>
          <w:sz w:val="26"/>
          <w:szCs w:val="26"/>
        </w:rPr>
      </w:pPr>
      <w:r>
        <w:rPr>
          <w:bCs/>
          <w:color w:val="000000" w:themeColor="text1"/>
          <w:sz w:val="26"/>
          <w:szCs w:val="26"/>
          <w:lang w:eastAsia="en-US"/>
        </w:rPr>
        <w:t xml:space="preserve">В соответствии с </w:t>
      </w:r>
      <w:r>
        <w:rPr>
          <w:bCs/>
          <w:color w:val="000000" w:themeColor="text1"/>
          <w:sz w:val="26"/>
          <w:szCs w:val="26"/>
          <w:shd w:val="clear" w:color="auto" w:fill="FEFEFE"/>
          <w:lang w:eastAsia="en-US"/>
        </w:rPr>
        <w:t xml:space="preserve">частью 6 статьи 3 </w:t>
      </w:r>
      <w:r>
        <w:rPr>
          <w:bCs/>
          <w:color w:val="000000" w:themeColor="text1"/>
          <w:sz w:val="26"/>
          <w:szCs w:val="26"/>
          <w:lang w:eastAsia="en-US"/>
        </w:rPr>
        <w:t xml:space="preserve">Закона </w:t>
      </w:r>
      <w:r>
        <w:rPr>
          <w:bCs/>
          <w:color w:val="000000" w:themeColor="text1"/>
          <w:sz w:val="26"/>
          <w:szCs w:val="26"/>
          <w:shd w:val="clear" w:color="auto" w:fill="FFFFFF"/>
          <w:lang w:eastAsia="en-US"/>
        </w:rPr>
        <w:t>Донецкой Народной Республики</w:t>
      </w:r>
      <w:r>
        <w:rPr>
          <w:bCs/>
          <w:color w:val="000000" w:themeColor="text1"/>
          <w:sz w:val="26"/>
          <w:szCs w:val="26"/>
          <w:shd w:val="clear" w:color="auto" w:fill="FFFFFF"/>
          <w:lang w:eastAsia="en-US"/>
        </w:rPr>
        <w:br/>
        <w:t>от 13.02.2024 № 52-</w:t>
      </w:r>
      <w:proofErr w:type="spellStart"/>
      <w:r>
        <w:rPr>
          <w:bCs/>
          <w:color w:val="000000" w:themeColor="text1"/>
          <w:sz w:val="26"/>
          <w:szCs w:val="26"/>
          <w:shd w:val="clear" w:color="auto" w:fill="FFFFFF"/>
          <w:lang w:eastAsia="en-US"/>
        </w:rPr>
        <w:t>РЗ</w:t>
      </w:r>
      <w:proofErr w:type="spellEnd"/>
      <w:r>
        <w:rPr>
          <w:bCs/>
          <w:color w:val="000000" w:themeColor="text1"/>
          <w:sz w:val="26"/>
          <w:szCs w:val="26"/>
          <w:shd w:val="clear" w:color="auto" w:fill="FFFFFF"/>
          <w:lang w:eastAsia="en-US"/>
        </w:rPr>
        <w:t xml:space="preserve"> «Об особенностях регулирования имущественных прав в отношении бесхозяйных движимых вещей, расположенных на объектах недвижимого имущества, находящихся на территории Донецкой Народной Республики»</w:t>
      </w:r>
      <w:r>
        <w:rPr>
          <w:bCs/>
          <w:color w:val="000000" w:themeColor="text1"/>
          <w:sz w:val="26"/>
          <w:szCs w:val="26"/>
          <w:shd w:val="clear" w:color="auto" w:fill="FEFEFE"/>
          <w:lang w:eastAsia="en-US"/>
        </w:rPr>
        <w:t xml:space="preserve"> </w:t>
      </w:r>
      <w:r>
        <w:rPr>
          <w:bCs/>
          <w:color w:val="0A0A0A"/>
          <w:sz w:val="26"/>
          <w:szCs w:val="26"/>
          <w:shd w:val="clear" w:color="auto" w:fill="FEFEFE"/>
          <w:lang w:eastAsia="en-US"/>
        </w:rPr>
        <w:t xml:space="preserve">направляем перечень движимого имущества, имеющего признаки бесхозяйного, выявленного на территории Донецкой Народной Республики, для размещения указанного перечня на официальном сайте Министерства имущественных и земельных отношений Донецкой Народной Республики в информационно-телекоммуникационной сети «Интернет» с целью установления правообладателей имущества, имеющего признаки бесхозяйного. В связи с тем, что официальный сайт Министерства имущественных и земельных отношений Донецкой Народной Республики в стадии разработки, прошу разместить данную информацию на официальном сайте Фонда государственного имущества Донецкой Народной Республики. </w:t>
      </w:r>
    </w:p>
    <w:p w:rsidR="006B2AAE" w:rsidRDefault="006B2AAE" w:rsidP="006B2AAE">
      <w:pPr>
        <w:jc w:val="both"/>
        <w:rPr>
          <w:bCs/>
          <w:color w:val="0A0A0A"/>
          <w:sz w:val="26"/>
          <w:szCs w:val="26"/>
          <w:shd w:val="clear" w:color="auto" w:fill="FEFEFE"/>
          <w:lang w:eastAsia="en-US"/>
        </w:rPr>
      </w:pPr>
      <w:r>
        <w:rPr>
          <w:sz w:val="26"/>
          <w:szCs w:val="26"/>
        </w:rPr>
        <w:tab/>
      </w:r>
      <w:r>
        <w:rPr>
          <w:bCs/>
          <w:color w:val="0A0A0A"/>
          <w:sz w:val="26"/>
          <w:szCs w:val="26"/>
          <w:shd w:val="clear" w:color="auto" w:fill="FEFEFE"/>
          <w:lang w:eastAsia="en-US"/>
        </w:rPr>
        <w:t xml:space="preserve">1. автомобиль марки ВАЗ синего цвета, без </w:t>
      </w:r>
      <w:proofErr w:type="spellStart"/>
      <w:r>
        <w:rPr>
          <w:bCs/>
          <w:color w:val="0A0A0A"/>
          <w:sz w:val="26"/>
          <w:szCs w:val="26"/>
          <w:shd w:val="clear" w:color="auto" w:fill="FEFEFE"/>
          <w:lang w:eastAsia="en-US"/>
        </w:rPr>
        <w:t>госномера</w:t>
      </w:r>
      <w:proofErr w:type="spellEnd"/>
      <w:r>
        <w:rPr>
          <w:bCs/>
          <w:color w:val="0A0A0A"/>
          <w:sz w:val="26"/>
          <w:szCs w:val="26"/>
          <w:shd w:val="clear" w:color="auto" w:fill="FEFEFE"/>
          <w:lang w:eastAsia="en-US"/>
        </w:rPr>
        <w:t>, находящийся по проспекту Гурова между улицей 50-</w:t>
      </w:r>
      <w:proofErr w:type="spellStart"/>
      <w:r>
        <w:rPr>
          <w:bCs/>
          <w:color w:val="0A0A0A"/>
          <w:sz w:val="26"/>
          <w:szCs w:val="26"/>
          <w:shd w:val="clear" w:color="auto" w:fill="FEFEFE"/>
          <w:lang w:eastAsia="en-US"/>
        </w:rPr>
        <w:t>летия</w:t>
      </w:r>
      <w:proofErr w:type="spellEnd"/>
      <w:r>
        <w:rPr>
          <w:bCs/>
          <w:color w:val="0A0A0A"/>
          <w:sz w:val="26"/>
          <w:szCs w:val="26"/>
          <w:shd w:val="clear" w:color="auto" w:fill="FEFEFE"/>
          <w:lang w:eastAsia="en-US"/>
        </w:rPr>
        <w:t xml:space="preserve"> СССР и улицей Челюскинцев в городе Донецке</w:t>
      </w:r>
      <w:r>
        <w:rPr>
          <w:color w:val="0A0A0A"/>
          <w:sz w:val="26"/>
          <w:szCs w:val="26"/>
          <w:shd w:val="clear" w:color="auto" w:fill="FEFEFE"/>
          <w:lang w:eastAsia="en-US"/>
        </w:rPr>
        <w:t xml:space="preserve">, </w:t>
      </w:r>
      <w:r>
        <w:rPr>
          <w:bCs/>
          <w:color w:val="0A0A0A"/>
          <w:sz w:val="26"/>
          <w:szCs w:val="26"/>
          <w:shd w:val="clear" w:color="auto" w:fill="FEFEFE"/>
          <w:lang w:eastAsia="en-US"/>
        </w:rPr>
        <w:t>идентификация невозможна</w:t>
      </w:r>
      <w:r>
        <w:rPr>
          <w:color w:val="0A0A0A"/>
          <w:sz w:val="26"/>
          <w:szCs w:val="26"/>
          <w:shd w:val="clear" w:color="auto" w:fill="FEFEFE"/>
          <w:lang w:eastAsia="en-US"/>
        </w:rPr>
        <w:t>, восстановлению не подлежит</w:t>
      </w:r>
      <w:r>
        <w:rPr>
          <w:bCs/>
          <w:color w:val="0A0A0A"/>
          <w:sz w:val="26"/>
          <w:szCs w:val="26"/>
          <w:shd w:val="clear" w:color="auto" w:fill="FEFEFE"/>
          <w:lang w:eastAsia="en-US"/>
        </w:rPr>
        <w:t>;</w:t>
      </w:r>
    </w:p>
    <w:p w:rsidR="006B2AAE" w:rsidRDefault="006B2AAE" w:rsidP="006B2AAE">
      <w:pPr>
        <w:jc w:val="both"/>
        <w:rPr>
          <w:bCs/>
          <w:color w:val="0A0A0A"/>
          <w:sz w:val="26"/>
          <w:szCs w:val="26"/>
          <w:shd w:val="clear" w:color="auto" w:fill="FEFEFE"/>
          <w:lang w:eastAsia="en-US"/>
        </w:rPr>
      </w:pPr>
      <w:r>
        <w:rPr>
          <w:bCs/>
          <w:color w:val="0A0A0A"/>
          <w:sz w:val="26"/>
          <w:szCs w:val="26"/>
          <w:shd w:val="clear" w:color="auto" w:fill="FEFEFE"/>
          <w:lang w:eastAsia="en-US"/>
        </w:rPr>
        <w:tab/>
        <w:t xml:space="preserve">2.  автомобиль марки ВАЗ бежевого цвета, без </w:t>
      </w:r>
      <w:proofErr w:type="spellStart"/>
      <w:r>
        <w:rPr>
          <w:bCs/>
          <w:color w:val="0A0A0A"/>
          <w:sz w:val="26"/>
          <w:szCs w:val="26"/>
          <w:shd w:val="clear" w:color="auto" w:fill="FEFEFE"/>
          <w:lang w:eastAsia="en-US"/>
        </w:rPr>
        <w:t>госномера</w:t>
      </w:r>
      <w:proofErr w:type="spellEnd"/>
      <w:r>
        <w:rPr>
          <w:bCs/>
          <w:color w:val="0A0A0A"/>
          <w:sz w:val="26"/>
          <w:szCs w:val="26"/>
          <w:shd w:val="clear" w:color="auto" w:fill="FEFEFE"/>
          <w:lang w:eastAsia="en-US"/>
        </w:rPr>
        <w:t>, находящийся в районе школы № 9, угол проспекта Комсомольский и улицы 50-</w:t>
      </w:r>
      <w:proofErr w:type="spellStart"/>
      <w:r>
        <w:rPr>
          <w:bCs/>
          <w:color w:val="0A0A0A"/>
          <w:sz w:val="26"/>
          <w:szCs w:val="26"/>
          <w:shd w:val="clear" w:color="auto" w:fill="FEFEFE"/>
          <w:lang w:eastAsia="en-US"/>
        </w:rPr>
        <w:t>летия</w:t>
      </w:r>
      <w:proofErr w:type="spellEnd"/>
      <w:r>
        <w:rPr>
          <w:bCs/>
          <w:color w:val="0A0A0A"/>
          <w:sz w:val="26"/>
          <w:szCs w:val="26"/>
          <w:shd w:val="clear" w:color="auto" w:fill="FEFEFE"/>
          <w:lang w:eastAsia="en-US"/>
        </w:rPr>
        <w:t xml:space="preserve"> СССР в городе Донецке</w:t>
      </w:r>
      <w:r>
        <w:rPr>
          <w:color w:val="0A0A0A"/>
          <w:sz w:val="26"/>
          <w:szCs w:val="26"/>
          <w:shd w:val="clear" w:color="auto" w:fill="FEFEFE"/>
          <w:lang w:eastAsia="en-US"/>
        </w:rPr>
        <w:t xml:space="preserve">, </w:t>
      </w:r>
      <w:r>
        <w:rPr>
          <w:bCs/>
          <w:color w:val="0A0A0A"/>
          <w:sz w:val="26"/>
          <w:szCs w:val="26"/>
          <w:shd w:val="clear" w:color="auto" w:fill="FEFEFE"/>
          <w:lang w:eastAsia="en-US"/>
        </w:rPr>
        <w:t>идентификация невозможна</w:t>
      </w:r>
      <w:r>
        <w:rPr>
          <w:color w:val="0A0A0A"/>
          <w:sz w:val="26"/>
          <w:szCs w:val="26"/>
          <w:shd w:val="clear" w:color="auto" w:fill="FEFEFE"/>
          <w:lang w:eastAsia="en-US"/>
        </w:rPr>
        <w:t>, восстановлению не подлежит</w:t>
      </w:r>
      <w:r>
        <w:rPr>
          <w:bCs/>
          <w:color w:val="0A0A0A"/>
          <w:sz w:val="26"/>
          <w:szCs w:val="26"/>
          <w:shd w:val="clear" w:color="auto" w:fill="FEFEFE"/>
          <w:lang w:eastAsia="en-US"/>
        </w:rPr>
        <w:t>;</w:t>
      </w:r>
    </w:p>
    <w:p w:rsidR="006B2AAE" w:rsidRDefault="006B2AAE" w:rsidP="006B2AAE">
      <w:pPr>
        <w:jc w:val="both"/>
        <w:rPr>
          <w:bCs/>
          <w:color w:val="0A0A0A"/>
          <w:sz w:val="26"/>
          <w:szCs w:val="26"/>
          <w:shd w:val="clear" w:color="auto" w:fill="FEFEFE"/>
          <w:lang w:eastAsia="en-US"/>
        </w:rPr>
      </w:pPr>
      <w:r>
        <w:rPr>
          <w:bCs/>
          <w:color w:val="0A0A0A"/>
          <w:sz w:val="26"/>
          <w:szCs w:val="26"/>
          <w:shd w:val="clear" w:color="auto" w:fill="FEFEFE"/>
          <w:lang w:eastAsia="en-US"/>
        </w:rPr>
        <w:tab/>
        <w:t xml:space="preserve">3. автомобиль марки ВАЗ зелёного цвета, без </w:t>
      </w:r>
      <w:proofErr w:type="spellStart"/>
      <w:r>
        <w:rPr>
          <w:bCs/>
          <w:color w:val="0A0A0A"/>
          <w:sz w:val="26"/>
          <w:szCs w:val="26"/>
          <w:shd w:val="clear" w:color="auto" w:fill="FEFEFE"/>
          <w:lang w:eastAsia="en-US"/>
        </w:rPr>
        <w:t>госномера</w:t>
      </w:r>
      <w:proofErr w:type="spellEnd"/>
      <w:r>
        <w:rPr>
          <w:bCs/>
          <w:color w:val="0A0A0A"/>
          <w:sz w:val="26"/>
          <w:szCs w:val="26"/>
          <w:shd w:val="clear" w:color="auto" w:fill="FEFEFE"/>
          <w:lang w:eastAsia="en-US"/>
        </w:rPr>
        <w:t xml:space="preserve">, находящийся между домами № 88 по проспекту Богдана Хмельницкого и № </w:t>
      </w:r>
      <w:proofErr w:type="spellStart"/>
      <w:r>
        <w:rPr>
          <w:bCs/>
          <w:color w:val="0A0A0A"/>
          <w:sz w:val="26"/>
          <w:szCs w:val="26"/>
          <w:shd w:val="clear" w:color="auto" w:fill="FEFEFE"/>
          <w:lang w:eastAsia="en-US"/>
        </w:rPr>
        <w:t>35б</w:t>
      </w:r>
      <w:proofErr w:type="spellEnd"/>
      <w:r>
        <w:rPr>
          <w:bCs/>
          <w:color w:val="0A0A0A"/>
          <w:sz w:val="26"/>
          <w:szCs w:val="26"/>
          <w:shd w:val="clear" w:color="auto" w:fill="FEFEFE"/>
          <w:lang w:eastAsia="en-US"/>
        </w:rPr>
        <w:t xml:space="preserve"> по улице Щорса в городе Донецке</w:t>
      </w:r>
      <w:r>
        <w:rPr>
          <w:color w:val="0A0A0A"/>
          <w:sz w:val="26"/>
          <w:szCs w:val="26"/>
          <w:shd w:val="clear" w:color="auto" w:fill="FEFEFE"/>
          <w:lang w:eastAsia="en-US"/>
        </w:rPr>
        <w:t xml:space="preserve">, </w:t>
      </w:r>
      <w:r>
        <w:rPr>
          <w:bCs/>
          <w:color w:val="0A0A0A"/>
          <w:sz w:val="26"/>
          <w:szCs w:val="26"/>
          <w:shd w:val="clear" w:color="auto" w:fill="FEFEFE"/>
          <w:lang w:eastAsia="en-US"/>
        </w:rPr>
        <w:t>идентификация невозможна</w:t>
      </w:r>
      <w:r>
        <w:rPr>
          <w:color w:val="0A0A0A"/>
          <w:sz w:val="26"/>
          <w:szCs w:val="26"/>
          <w:shd w:val="clear" w:color="auto" w:fill="FEFEFE"/>
          <w:lang w:eastAsia="en-US"/>
        </w:rPr>
        <w:t>, восстановлению не подлежит</w:t>
      </w:r>
      <w:r>
        <w:rPr>
          <w:bCs/>
          <w:color w:val="0A0A0A"/>
          <w:sz w:val="26"/>
          <w:szCs w:val="26"/>
          <w:shd w:val="clear" w:color="auto" w:fill="FEFEFE"/>
          <w:lang w:eastAsia="en-US"/>
        </w:rPr>
        <w:t>;</w:t>
      </w:r>
    </w:p>
    <w:p w:rsidR="006B2AAE" w:rsidRDefault="006B2AAE" w:rsidP="006B2AAE">
      <w:pPr>
        <w:jc w:val="both"/>
        <w:rPr>
          <w:sz w:val="26"/>
          <w:szCs w:val="26"/>
        </w:rPr>
      </w:pPr>
      <w:r>
        <w:rPr>
          <w:bCs/>
          <w:color w:val="0A0A0A"/>
          <w:sz w:val="26"/>
          <w:szCs w:val="26"/>
          <w:shd w:val="clear" w:color="auto" w:fill="FEFEFE"/>
          <w:lang w:eastAsia="en-US"/>
        </w:rPr>
        <w:tab/>
        <w:t xml:space="preserve">4. автомобиль марки </w:t>
      </w:r>
      <w:proofErr w:type="spellStart"/>
      <w:r>
        <w:rPr>
          <w:color w:val="0A0A0A"/>
          <w:sz w:val="26"/>
          <w:szCs w:val="26"/>
          <w:shd w:val="clear" w:color="auto" w:fill="FEFEFE"/>
          <w:lang w:eastAsia="en-US"/>
        </w:rPr>
        <w:t>Volkswagen</w:t>
      </w:r>
      <w:proofErr w:type="spellEnd"/>
      <w:r>
        <w:rPr>
          <w:color w:val="0A0A0A"/>
          <w:sz w:val="26"/>
          <w:szCs w:val="26"/>
          <w:shd w:val="clear" w:color="auto" w:fill="FEFEFE"/>
          <w:lang w:eastAsia="en-US"/>
        </w:rPr>
        <w:t xml:space="preserve"> белого</w:t>
      </w:r>
      <w:r>
        <w:rPr>
          <w:bCs/>
          <w:color w:val="0A0A0A"/>
          <w:sz w:val="26"/>
          <w:szCs w:val="26"/>
          <w:shd w:val="clear" w:color="auto" w:fill="FEFEFE"/>
          <w:lang w:eastAsia="en-US"/>
        </w:rPr>
        <w:t xml:space="preserve"> цвета (</w:t>
      </w:r>
      <w:r>
        <w:rPr>
          <w:color w:val="0A0A0A"/>
          <w:sz w:val="26"/>
          <w:szCs w:val="26"/>
          <w:shd w:val="clear" w:color="auto" w:fill="FEFEFE"/>
          <w:lang w:eastAsia="en-US"/>
        </w:rPr>
        <w:t>после пожара</w:t>
      </w:r>
      <w:r>
        <w:rPr>
          <w:bCs/>
          <w:color w:val="0A0A0A"/>
          <w:sz w:val="26"/>
          <w:szCs w:val="26"/>
          <w:shd w:val="clear" w:color="auto" w:fill="FEFEFE"/>
          <w:lang w:eastAsia="en-US"/>
        </w:rPr>
        <w:t xml:space="preserve">), без </w:t>
      </w:r>
      <w:proofErr w:type="spellStart"/>
      <w:r>
        <w:rPr>
          <w:bCs/>
          <w:color w:val="0A0A0A"/>
          <w:sz w:val="26"/>
          <w:szCs w:val="26"/>
          <w:shd w:val="clear" w:color="auto" w:fill="FEFEFE"/>
          <w:lang w:eastAsia="en-US"/>
        </w:rPr>
        <w:t>госномера</w:t>
      </w:r>
      <w:proofErr w:type="spellEnd"/>
      <w:r>
        <w:rPr>
          <w:bCs/>
          <w:color w:val="0A0A0A"/>
          <w:sz w:val="26"/>
          <w:szCs w:val="26"/>
          <w:shd w:val="clear" w:color="auto" w:fill="FEFEFE"/>
          <w:lang w:eastAsia="en-US"/>
        </w:rPr>
        <w:t xml:space="preserve">, находящийся </w:t>
      </w:r>
      <w:r>
        <w:rPr>
          <w:color w:val="0A0A0A"/>
          <w:sz w:val="26"/>
          <w:szCs w:val="26"/>
          <w:shd w:val="clear" w:color="auto" w:fill="FEFEFE"/>
          <w:lang w:eastAsia="en-US"/>
        </w:rPr>
        <w:t xml:space="preserve">у дома № 20 по улице Розы Люксембург в городе Донецке, </w:t>
      </w:r>
      <w:r>
        <w:rPr>
          <w:bCs/>
          <w:color w:val="0A0A0A"/>
          <w:sz w:val="26"/>
          <w:szCs w:val="26"/>
          <w:shd w:val="clear" w:color="auto" w:fill="FEFEFE"/>
          <w:lang w:eastAsia="en-US"/>
        </w:rPr>
        <w:t>идентификация невозможна</w:t>
      </w:r>
      <w:r>
        <w:rPr>
          <w:color w:val="0A0A0A"/>
          <w:sz w:val="26"/>
          <w:szCs w:val="26"/>
          <w:shd w:val="clear" w:color="auto" w:fill="FEFEFE"/>
          <w:lang w:eastAsia="en-US"/>
        </w:rPr>
        <w:t>, восстановлению не подлежит;</w:t>
      </w:r>
    </w:p>
    <w:p w:rsidR="006B2AAE" w:rsidRDefault="006B2AAE" w:rsidP="006B2AAE">
      <w:pPr>
        <w:jc w:val="both"/>
        <w:rPr>
          <w:color w:val="0A0A0A"/>
          <w:sz w:val="26"/>
          <w:szCs w:val="26"/>
          <w:shd w:val="clear" w:color="auto" w:fill="FEFEFE"/>
          <w:lang w:eastAsia="en-US"/>
        </w:rPr>
      </w:pPr>
      <w:r>
        <w:rPr>
          <w:color w:val="0A0A0A"/>
          <w:sz w:val="26"/>
          <w:szCs w:val="26"/>
          <w:shd w:val="clear" w:color="auto" w:fill="FEFEFE"/>
          <w:lang w:eastAsia="en-US"/>
        </w:rPr>
        <w:tab/>
        <w:t>5. автомобиль неопределённой марки неопределённого цвета (после пожара),</w:t>
      </w:r>
      <w:r>
        <w:rPr>
          <w:color w:val="0A0A0A"/>
          <w:sz w:val="26"/>
          <w:szCs w:val="26"/>
          <w:shd w:val="clear" w:color="auto" w:fill="FEFEFE"/>
          <w:lang w:eastAsia="en-US"/>
        </w:rPr>
        <w:br/>
        <w:t xml:space="preserve">без </w:t>
      </w:r>
      <w:proofErr w:type="spellStart"/>
      <w:r>
        <w:rPr>
          <w:color w:val="0A0A0A"/>
          <w:sz w:val="26"/>
          <w:szCs w:val="26"/>
          <w:shd w:val="clear" w:color="auto" w:fill="FEFEFE"/>
          <w:lang w:eastAsia="en-US"/>
        </w:rPr>
        <w:t>госномера</w:t>
      </w:r>
      <w:proofErr w:type="spellEnd"/>
      <w:r>
        <w:rPr>
          <w:color w:val="0A0A0A"/>
          <w:sz w:val="26"/>
          <w:szCs w:val="26"/>
          <w:shd w:val="clear" w:color="auto" w:fill="FEFEFE"/>
          <w:lang w:eastAsia="en-US"/>
        </w:rPr>
        <w:t xml:space="preserve">, находящийся </w:t>
      </w:r>
      <w:r>
        <w:rPr>
          <w:bCs/>
          <w:color w:val="0A0A0A"/>
          <w:sz w:val="26"/>
          <w:szCs w:val="26"/>
          <w:shd w:val="clear" w:color="auto" w:fill="FEFEFE"/>
          <w:lang w:eastAsia="en-US"/>
        </w:rPr>
        <w:t xml:space="preserve">у дома </w:t>
      </w:r>
      <w:r>
        <w:rPr>
          <w:color w:val="0A0A0A"/>
          <w:sz w:val="26"/>
          <w:szCs w:val="26"/>
          <w:shd w:val="clear" w:color="auto" w:fill="FEFEFE"/>
          <w:lang w:eastAsia="en-US"/>
        </w:rPr>
        <w:t xml:space="preserve">№ 16 по ул. Бирюзова в городе Донецке, </w:t>
      </w:r>
      <w:r>
        <w:rPr>
          <w:bCs/>
          <w:color w:val="0A0A0A"/>
          <w:sz w:val="26"/>
          <w:szCs w:val="26"/>
          <w:shd w:val="clear" w:color="auto" w:fill="FEFEFE"/>
          <w:lang w:eastAsia="en-US"/>
        </w:rPr>
        <w:t>идентификация невозможна</w:t>
      </w:r>
      <w:r>
        <w:rPr>
          <w:color w:val="0A0A0A"/>
          <w:sz w:val="26"/>
          <w:szCs w:val="26"/>
          <w:shd w:val="clear" w:color="auto" w:fill="FEFEFE"/>
          <w:lang w:eastAsia="en-US"/>
        </w:rPr>
        <w:t>, восстановлению не подлежит;</w:t>
      </w:r>
    </w:p>
    <w:p w:rsidR="006B2AAE" w:rsidRDefault="006B2AAE" w:rsidP="006B2AAE">
      <w:pPr>
        <w:jc w:val="both"/>
        <w:rPr>
          <w:color w:val="0A0A0A"/>
          <w:sz w:val="26"/>
          <w:szCs w:val="26"/>
          <w:shd w:val="clear" w:color="auto" w:fill="FEFEFE"/>
          <w:lang w:eastAsia="en-US"/>
        </w:rPr>
      </w:pPr>
      <w:r>
        <w:rPr>
          <w:color w:val="0A0A0A"/>
          <w:sz w:val="26"/>
          <w:szCs w:val="26"/>
          <w:shd w:val="clear" w:color="auto" w:fill="FEFEFE"/>
          <w:lang w:eastAsia="en-US"/>
        </w:rPr>
        <w:tab/>
        <w:t>6. автомобиль неопределённой марки неопределённого цвета (после пожара),</w:t>
      </w:r>
      <w:r>
        <w:rPr>
          <w:color w:val="0A0A0A"/>
          <w:sz w:val="26"/>
          <w:szCs w:val="26"/>
          <w:shd w:val="clear" w:color="auto" w:fill="FEFEFE"/>
          <w:lang w:eastAsia="en-US"/>
        </w:rPr>
        <w:br/>
        <w:t xml:space="preserve">без </w:t>
      </w:r>
      <w:proofErr w:type="spellStart"/>
      <w:r>
        <w:rPr>
          <w:color w:val="0A0A0A"/>
          <w:sz w:val="26"/>
          <w:szCs w:val="26"/>
          <w:shd w:val="clear" w:color="auto" w:fill="FEFEFE"/>
          <w:lang w:eastAsia="en-US"/>
        </w:rPr>
        <w:t>госномера</w:t>
      </w:r>
      <w:proofErr w:type="spellEnd"/>
      <w:r>
        <w:rPr>
          <w:color w:val="0A0A0A"/>
          <w:sz w:val="26"/>
          <w:szCs w:val="26"/>
          <w:shd w:val="clear" w:color="auto" w:fill="FEFEFE"/>
          <w:lang w:eastAsia="en-US"/>
        </w:rPr>
        <w:t xml:space="preserve">, находящийся у дома № </w:t>
      </w:r>
      <w:proofErr w:type="spellStart"/>
      <w:r>
        <w:rPr>
          <w:color w:val="0A0A0A"/>
          <w:sz w:val="26"/>
          <w:szCs w:val="26"/>
          <w:shd w:val="clear" w:color="auto" w:fill="FEFEFE"/>
          <w:lang w:eastAsia="en-US"/>
        </w:rPr>
        <w:t>111в</w:t>
      </w:r>
      <w:proofErr w:type="spellEnd"/>
      <w:r>
        <w:rPr>
          <w:color w:val="0A0A0A"/>
          <w:sz w:val="26"/>
          <w:szCs w:val="26"/>
          <w:shd w:val="clear" w:color="auto" w:fill="FEFEFE"/>
          <w:lang w:eastAsia="en-US"/>
        </w:rPr>
        <w:t xml:space="preserve"> по ул. Петровского в городе Донецке, </w:t>
      </w:r>
      <w:r>
        <w:rPr>
          <w:bCs/>
          <w:color w:val="0A0A0A"/>
          <w:sz w:val="26"/>
          <w:szCs w:val="26"/>
          <w:shd w:val="clear" w:color="auto" w:fill="FEFEFE"/>
          <w:lang w:eastAsia="en-US"/>
        </w:rPr>
        <w:t>идентификация невозможна</w:t>
      </w:r>
      <w:r>
        <w:rPr>
          <w:color w:val="0A0A0A"/>
          <w:sz w:val="26"/>
          <w:szCs w:val="26"/>
          <w:shd w:val="clear" w:color="auto" w:fill="FEFEFE"/>
          <w:lang w:eastAsia="en-US"/>
        </w:rPr>
        <w:t>, восстановлению не подлежит;</w:t>
      </w:r>
    </w:p>
    <w:p w:rsidR="006B2AAE" w:rsidRDefault="006B2AAE" w:rsidP="006B2AAE">
      <w:pPr>
        <w:jc w:val="both"/>
        <w:rPr>
          <w:color w:val="0A0A0A"/>
          <w:sz w:val="26"/>
          <w:szCs w:val="26"/>
          <w:shd w:val="clear" w:color="auto" w:fill="FEFEFE"/>
          <w:lang w:eastAsia="en-US"/>
        </w:rPr>
      </w:pPr>
      <w:r>
        <w:rPr>
          <w:color w:val="0A0A0A"/>
          <w:sz w:val="26"/>
          <w:szCs w:val="26"/>
          <w:shd w:val="clear" w:color="auto" w:fill="FEFEFE"/>
          <w:lang w:eastAsia="en-US"/>
        </w:rPr>
        <w:lastRenderedPageBreak/>
        <w:tab/>
        <w:t>7. автомобиль неопределённой марки неопределённого цвета (после пожара),</w:t>
      </w:r>
      <w:r>
        <w:rPr>
          <w:color w:val="0A0A0A"/>
          <w:sz w:val="26"/>
          <w:szCs w:val="26"/>
          <w:shd w:val="clear" w:color="auto" w:fill="FEFEFE"/>
          <w:lang w:eastAsia="en-US"/>
        </w:rPr>
        <w:br/>
        <w:t xml:space="preserve">без </w:t>
      </w:r>
      <w:proofErr w:type="spellStart"/>
      <w:r>
        <w:rPr>
          <w:color w:val="0A0A0A"/>
          <w:sz w:val="26"/>
          <w:szCs w:val="26"/>
          <w:shd w:val="clear" w:color="auto" w:fill="FEFEFE"/>
          <w:lang w:eastAsia="en-US"/>
        </w:rPr>
        <w:t>госномера</w:t>
      </w:r>
      <w:proofErr w:type="spellEnd"/>
      <w:r>
        <w:rPr>
          <w:color w:val="0A0A0A"/>
          <w:sz w:val="26"/>
          <w:szCs w:val="26"/>
          <w:shd w:val="clear" w:color="auto" w:fill="FEFEFE"/>
          <w:lang w:eastAsia="en-US"/>
        </w:rPr>
        <w:t xml:space="preserve">, находящийся у дома № </w:t>
      </w:r>
      <w:proofErr w:type="spellStart"/>
      <w:r>
        <w:rPr>
          <w:color w:val="0A0A0A"/>
          <w:sz w:val="26"/>
          <w:szCs w:val="26"/>
          <w:shd w:val="clear" w:color="auto" w:fill="FEFEFE"/>
          <w:lang w:eastAsia="en-US"/>
        </w:rPr>
        <w:t>111в</w:t>
      </w:r>
      <w:proofErr w:type="spellEnd"/>
      <w:r>
        <w:rPr>
          <w:color w:val="0A0A0A"/>
          <w:sz w:val="26"/>
          <w:szCs w:val="26"/>
          <w:shd w:val="clear" w:color="auto" w:fill="FEFEFE"/>
          <w:lang w:eastAsia="en-US"/>
        </w:rPr>
        <w:t xml:space="preserve"> по ул. Петровского в городе Донецке, </w:t>
      </w:r>
      <w:r>
        <w:rPr>
          <w:bCs/>
          <w:color w:val="0A0A0A"/>
          <w:sz w:val="26"/>
          <w:szCs w:val="26"/>
          <w:shd w:val="clear" w:color="auto" w:fill="FEFEFE"/>
          <w:lang w:eastAsia="en-US"/>
        </w:rPr>
        <w:t>идентификация невозможна</w:t>
      </w:r>
      <w:r>
        <w:rPr>
          <w:color w:val="0A0A0A"/>
          <w:sz w:val="26"/>
          <w:szCs w:val="26"/>
          <w:shd w:val="clear" w:color="auto" w:fill="FEFEFE"/>
          <w:lang w:eastAsia="en-US"/>
        </w:rPr>
        <w:t>, восстановлению не подлежит;</w:t>
      </w:r>
    </w:p>
    <w:p w:rsidR="006B2AAE" w:rsidRDefault="006B2AAE" w:rsidP="006B2AAE">
      <w:pPr>
        <w:jc w:val="both"/>
        <w:rPr>
          <w:color w:val="0A0A0A"/>
          <w:sz w:val="26"/>
          <w:szCs w:val="26"/>
          <w:shd w:val="clear" w:color="auto" w:fill="FEFEFE"/>
          <w:lang w:eastAsia="en-US"/>
        </w:rPr>
      </w:pPr>
      <w:r>
        <w:rPr>
          <w:color w:val="0A0A0A"/>
          <w:sz w:val="26"/>
          <w:szCs w:val="26"/>
          <w:shd w:val="clear" w:color="auto" w:fill="FEFEFE"/>
          <w:lang w:eastAsia="en-US"/>
        </w:rPr>
        <w:tab/>
        <w:t>8. автомобиль неопределённой марки неопределённого цвета (после пожара),</w:t>
      </w:r>
      <w:r>
        <w:rPr>
          <w:color w:val="0A0A0A"/>
          <w:sz w:val="26"/>
          <w:szCs w:val="26"/>
          <w:shd w:val="clear" w:color="auto" w:fill="FEFEFE"/>
          <w:lang w:eastAsia="en-US"/>
        </w:rPr>
        <w:br/>
        <w:t xml:space="preserve">без </w:t>
      </w:r>
      <w:proofErr w:type="spellStart"/>
      <w:r>
        <w:rPr>
          <w:color w:val="0A0A0A"/>
          <w:sz w:val="26"/>
          <w:szCs w:val="26"/>
          <w:shd w:val="clear" w:color="auto" w:fill="FEFEFE"/>
          <w:lang w:eastAsia="en-US"/>
        </w:rPr>
        <w:t>госномера</w:t>
      </w:r>
      <w:proofErr w:type="spellEnd"/>
      <w:r>
        <w:rPr>
          <w:color w:val="0A0A0A"/>
          <w:sz w:val="26"/>
          <w:szCs w:val="26"/>
          <w:shd w:val="clear" w:color="auto" w:fill="FEFEFE"/>
          <w:lang w:eastAsia="en-US"/>
        </w:rPr>
        <w:t xml:space="preserve">, находящийся у дома № </w:t>
      </w:r>
      <w:proofErr w:type="spellStart"/>
      <w:r>
        <w:rPr>
          <w:color w:val="0A0A0A"/>
          <w:sz w:val="26"/>
          <w:szCs w:val="26"/>
          <w:shd w:val="clear" w:color="auto" w:fill="FEFEFE"/>
          <w:lang w:eastAsia="en-US"/>
        </w:rPr>
        <w:t>111в</w:t>
      </w:r>
      <w:proofErr w:type="spellEnd"/>
      <w:r>
        <w:rPr>
          <w:color w:val="0A0A0A"/>
          <w:sz w:val="26"/>
          <w:szCs w:val="26"/>
          <w:shd w:val="clear" w:color="auto" w:fill="FEFEFE"/>
          <w:lang w:eastAsia="en-US"/>
        </w:rPr>
        <w:t xml:space="preserve"> по ул. Петровского в городе Донецке, </w:t>
      </w:r>
      <w:r>
        <w:rPr>
          <w:bCs/>
          <w:color w:val="0A0A0A"/>
          <w:sz w:val="26"/>
          <w:szCs w:val="26"/>
          <w:shd w:val="clear" w:color="auto" w:fill="FEFEFE"/>
          <w:lang w:eastAsia="en-US"/>
        </w:rPr>
        <w:t>идентификация невозможна</w:t>
      </w:r>
      <w:r>
        <w:rPr>
          <w:color w:val="0A0A0A"/>
          <w:sz w:val="26"/>
          <w:szCs w:val="26"/>
          <w:shd w:val="clear" w:color="auto" w:fill="FEFEFE"/>
          <w:lang w:eastAsia="en-US"/>
        </w:rPr>
        <w:t>, восстановлению не подлежит;</w:t>
      </w:r>
    </w:p>
    <w:p w:rsidR="006B2AAE" w:rsidRDefault="006B2AAE" w:rsidP="006B2AAE">
      <w:pPr>
        <w:jc w:val="both"/>
        <w:rPr>
          <w:color w:val="0A0A0A"/>
          <w:sz w:val="26"/>
          <w:szCs w:val="26"/>
          <w:shd w:val="clear" w:color="auto" w:fill="FEFEFE"/>
          <w:lang w:eastAsia="en-US"/>
        </w:rPr>
      </w:pPr>
      <w:r>
        <w:rPr>
          <w:color w:val="0A0A0A"/>
          <w:sz w:val="26"/>
          <w:szCs w:val="26"/>
          <w:shd w:val="clear" w:color="auto" w:fill="FEFEFE"/>
          <w:lang w:eastAsia="en-US"/>
        </w:rPr>
        <w:tab/>
        <w:t>9. автомобиль неопределённой марки неопределённого цвета (после пожара),</w:t>
      </w:r>
      <w:r>
        <w:rPr>
          <w:color w:val="0A0A0A"/>
          <w:sz w:val="26"/>
          <w:szCs w:val="26"/>
          <w:shd w:val="clear" w:color="auto" w:fill="FEFEFE"/>
          <w:lang w:eastAsia="en-US"/>
        </w:rPr>
        <w:br/>
        <w:t xml:space="preserve">без </w:t>
      </w:r>
      <w:proofErr w:type="spellStart"/>
      <w:r>
        <w:rPr>
          <w:color w:val="0A0A0A"/>
          <w:sz w:val="26"/>
          <w:szCs w:val="26"/>
          <w:shd w:val="clear" w:color="auto" w:fill="FEFEFE"/>
          <w:lang w:eastAsia="en-US"/>
        </w:rPr>
        <w:t>госномера</w:t>
      </w:r>
      <w:proofErr w:type="spellEnd"/>
      <w:r>
        <w:rPr>
          <w:color w:val="0A0A0A"/>
          <w:sz w:val="26"/>
          <w:szCs w:val="26"/>
          <w:shd w:val="clear" w:color="auto" w:fill="FEFEFE"/>
          <w:lang w:eastAsia="en-US"/>
        </w:rPr>
        <w:t xml:space="preserve">, находящийся у дома № </w:t>
      </w:r>
      <w:proofErr w:type="spellStart"/>
      <w:r>
        <w:rPr>
          <w:color w:val="0A0A0A"/>
          <w:sz w:val="26"/>
          <w:szCs w:val="26"/>
          <w:shd w:val="clear" w:color="auto" w:fill="FEFEFE"/>
          <w:lang w:eastAsia="en-US"/>
        </w:rPr>
        <w:t>111в</w:t>
      </w:r>
      <w:proofErr w:type="spellEnd"/>
      <w:r>
        <w:rPr>
          <w:color w:val="0A0A0A"/>
          <w:sz w:val="26"/>
          <w:szCs w:val="26"/>
          <w:shd w:val="clear" w:color="auto" w:fill="FEFEFE"/>
          <w:lang w:eastAsia="en-US"/>
        </w:rPr>
        <w:t xml:space="preserve"> по ул. Петровского в городе Донецке, </w:t>
      </w:r>
      <w:r>
        <w:rPr>
          <w:bCs/>
          <w:color w:val="0A0A0A"/>
          <w:sz w:val="26"/>
          <w:szCs w:val="26"/>
          <w:shd w:val="clear" w:color="auto" w:fill="FEFEFE"/>
          <w:lang w:eastAsia="en-US"/>
        </w:rPr>
        <w:t>идентификация невозможна</w:t>
      </w:r>
      <w:r>
        <w:rPr>
          <w:color w:val="0A0A0A"/>
          <w:sz w:val="26"/>
          <w:szCs w:val="26"/>
          <w:shd w:val="clear" w:color="auto" w:fill="FEFEFE"/>
          <w:lang w:eastAsia="en-US"/>
        </w:rPr>
        <w:t>, восстановлению не подлежит;</w:t>
      </w:r>
    </w:p>
    <w:p w:rsidR="006B2AAE" w:rsidRDefault="006B2AAE" w:rsidP="006B2AAE">
      <w:pPr>
        <w:tabs>
          <w:tab w:val="left" w:pos="142"/>
          <w:tab w:val="left" w:pos="7088"/>
        </w:tabs>
        <w:ind w:firstLine="567"/>
        <w:jc w:val="both"/>
        <w:rPr>
          <w:sz w:val="26"/>
          <w:szCs w:val="26"/>
        </w:rPr>
      </w:pPr>
      <w:r>
        <w:rPr>
          <w:color w:val="0A0A0A"/>
          <w:sz w:val="26"/>
          <w:szCs w:val="26"/>
          <w:shd w:val="clear" w:color="auto" w:fill="FEFEFE"/>
          <w:lang w:eastAsia="en-US"/>
        </w:rPr>
        <w:t xml:space="preserve">10. </w:t>
      </w:r>
      <w:r>
        <w:rPr>
          <w:bCs/>
          <w:color w:val="0A0A0A"/>
          <w:sz w:val="26"/>
          <w:szCs w:val="26"/>
          <w:shd w:val="clear" w:color="auto" w:fill="FEFEFE"/>
          <w:lang w:eastAsia="en-US"/>
        </w:rPr>
        <w:t xml:space="preserve">автомобиль </w:t>
      </w:r>
      <w:proofErr w:type="spellStart"/>
      <w:r>
        <w:rPr>
          <w:bCs/>
          <w:color w:val="0A0A0A"/>
          <w:sz w:val="26"/>
          <w:szCs w:val="26"/>
          <w:shd w:val="clear" w:color="auto" w:fill="FEFEFE"/>
          <w:lang w:eastAsia="en-US"/>
        </w:rPr>
        <w:t>Opel</w:t>
      </w:r>
      <w:proofErr w:type="spellEnd"/>
      <w:r>
        <w:rPr>
          <w:bCs/>
          <w:color w:val="0A0A0A"/>
          <w:sz w:val="26"/>
          <w:szCs w:val="26"/>
          <w:shd w:val="clear" w:color="auto" w:fill="FEFEFE"/>
          <w:lang w:eastAsia="en-US"/>
        </w:rPr>
        <w:t xml:space="preserve"> </w:t>
      </w:r>
      <w:proofErr w:type="spellStart"/>
      <w:r>
        <w:rPr>
          <w:bCs/>
          <w:color w:val="0A0A0A"/>
          <w:sz w:val="26"/>
          <w:szCs w:val="26"/>
          <w:shd w:val="clear" w:color="auto" w:fill="FEFEFE"/>
          <w:lang w:eastAsia="en-US"/>
        </w:rPr>
        <w:t>Ascona</w:t>
      </w:r>
      <w:proofErr w:type="spellEnd"/>
      <w:r>
        <w:rPr>
          <w:bCs/>
          <w:color w:val="0A0A0A"/>
          <w:sz w:val="26"/>
          <w:szCs w:val="26"/>
          <w:shd w:val="clear" w:color="auto" w:fill="FEFEFE"/>
          <w:lang w:eastAsia="en-US"/>
        </w:rPr>
        <w:t xml:space="preserve"> синего цвета, без </w:t>
      </w:r>
      <w:proofErr w:type="spellStart"/>
      <w:r>
        <w:rPr>
          <w:bCs/>
          <w:color w:val="0A0A0A"/>
          <w:sz w:val="26"/>
          <w:szCs w:val="26"/>
          <w:shd w:val="clear" w:color="auto" w:fill="FEFEFE"/>
          <w:lang w:eastAsia="en-US"/>
        </w:rPr>
        <w:t>госномера</w:t>
      </w:r>
      <w:proofErr w:type="spellEnd"/>
      <w:r>
        <w:rPr>
          <w:bCs/>
          <w:color w:val="0A0A0A"/>
          <w:sz w:val="26"/>
          <w:szCs w:val="26"/>
          <w:shd w:val="clear" w:color="auto" w:fill="FEFEFE"/>
          <w:lang w:eastAsia="en-US"/>
        </w:rPr>
        <w:t>, находящийся у дома № 18 по проспекту Ленинский в городе Донецк, идентификация невозможна</w:t>
      </w:r>
      <w:r>
        <w:rPr>
          <w:color w:val="0A0A0A"/>
          <w:sz w:val="26"/>
          <w:szCs w:val="26"/>
          <w:shd w:val="clear" w:color="auto" w:fill="FEFEFE"/>
          <w:lang w:eastAsia="en-US"/>
        </w:rPr>
        <w:t>, восстановлению</w:t>
      </w:r>
      <w:r>
        <w:rPr>
          <w:color w:val="0A0A0A"/>
          <w:sz w:val="26"/>
          <w:szCs w:val="26"/>
          <w:shd w:val="clear" w:color="auto" w:fill="FEFEFE"/>
          <w:lang w:eastAsia="en-US"/>
        </w:rPr>
        <w:br/>
        <w:t>не подлежит.</w:t>
      </w:r>
    </w:p>
    <w:p w:rsidR="006B2AAE" w:rsidRDefault="006B2AAE" w:rsidP="006B2AAE">
      <w:pPr>
        <w:tabs>
          <w:tab w:val="left" w:pos="142"/>
          <w:tab w:val="left" w:pos="7088"/>
        </w:tabs>
        <w:ind w:firstLine="567"/>
        <w:jc w:val="both"/>
        <w:rPr>
          <w:sz w:val="26"/>
          <w:szCs w:val="26"/>
        </w:rPr>
      </w:pPr>
    </w:p>
    <w:p w:rsidR="006B2AAE" w:rsidRDefault="006B2AAE" w:rsidP="006B2AAE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министра имущественных и</w:t>
      </w:r>
    </w:p>
    <w:p w:rsidR="006B2AAE" w:rsidRDefault="006B2AAE" w:rsidP="006B2AA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земельных отношений </w:t>
      </w:r>
    </w:p>
    <w:p w:rsidR="006B2AAE" w:rsidRDefault="006B2AAE" w:rsidP="006B2AAE">
      <w:p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>Донецкой Народной Республики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  <w:proofErr w:type="spellStart"/>
      <w:r>
        <w:rPr>
          <w:sz w:val="26"/>
          <w:szCs w:val="26"/>
        </w:rPr>
        <w:t>М.А</w:t>
      </w:r>
      <w:proofErr w:type="spellEnd"/>
      <w:r>
        <w:rPr>
          <w:sz w:val="26"/>
          <w:szCs w:val="26"/>
        </w:rPr>
        <w:t xml:space="preserve">. Рязанов </w:t>
      </w:r>
    </w:p>
    <w:p w:rsidR="006B2AAE" w:rsidRDefault="006B2AAE" w:rsidP="006B2AAE">
      <w:pPr>
        <w:tabs>
          <w:tab w:val="left" w:pos="1134"/>
        </w:tabs>
        <w:jc w:val="both"/>
        <w:rPr>
          <w:sz w:val="26"/>
          <w:szCs w:val="26"/>
        </w:rPr>
      </w:pPr>
    </w:p>
    <w:p w:rsidR="006B2AAE" w:rsidRDefault="006B2AAE" w:rsidP="006B2AAE">
      <w:pPr>
        <w:tabs>
          <w:tab w:val="left" w:pos="1134"/>
        </w:tabs>
        <w:jc w:val="both"/>
        <w:rPr>
          <w:sz w:val="26"/>
          <w:szCs w:val="26"/>
        </w:rPr>
      </w:pPr>
    </w:p>
    <w:p w:rsidR="006B2AAE" w:rsidRDefault="006B2AAE" w:rsidP="006B2AAE">
      <w:pPr>
        <w:jc w:val="both"/>
        <w:rPr>
          <w:sz w:val="26"/>
          <w:szCs w:val="26"/>
        </w:rPr>
      </w:pPr>
      <w:r>
        <w:rPr>
          <w:sz w:val="26"/>
          <w:szCs w:val="26"/>
        </w:rPr>
        <w:t>Директор департамента по</w:t>
      </w:r>
      <w:r>
        <w:rPr>
          <w:sz w:val="26"/>
          <w:szCs w:val="26"/>
        </w:rPr>
        <w:tab/>
      </w:r>
    </w:p>
    <w:p w:rsidR="006B2AAE" w:rsidRDefault="006B2AAE" w:rsidP="006B2AA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реформирования собственности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  <w:proofErr w:type="spellStart"/>
      <w:r>
        <w:rPr>
          <w:sz w:val="26"/>
          <w:szCs w:val="26"/>
        </w:rPr>
        <w:t>В.В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Жмурина</w:t>
      </w:r>
      <w:proofErr w:type="spellEnd"/>
    </w:p>
    <w:p w:rsidR="006B2AAE" w:rsidRDefault="006B2AAE" w:rsidP="006B2AAE">
      <w:pPr>
        <w:ind w:left="5103"/>
      </w:pPr>
    </w:p>
    <w:p w:rsidR="006B2AAE" w:rsidRDefault="006B2AAE" w:rsidP="006B2AAE">
      <w:pPr>
        <w:ind w:left="5103"/>
      </w:pPr>
    </w:p>
    <w:p w:rsidR="006B2AAE" w:rsidRDefault="006B2AAE" w:rsidP="006B2AAE">
      <w:pPr>
        <w:ind w:left="5103"/>
      </w:pPr>
    </w:p>
    <w:p w:rsidR="006B2AAE" w:rsidRDefault="006B2AAE" w:rsidP="006B2AAE">
      <w:pPr>
        <w:ind w:left="5103"/>
      </w:pPr>
    </w:p>
    <w:p w:rsidR="000D1DFB" w:rsidRDefault="000D1DFB"/>
    <w:sectPr w:rsidR="000D1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075"/>
    <w:rsid w:val="000D1DFB"/>
    <w:rsid w:val="002C1075"/>
    <w:rsid w:val="006B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B9AA5-F580-41DB-A884-6F60F69B1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7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2025-01-22T08:42:00Z</dcterms:created>
  <dcterms:modified xsi:type="dcterms:W3CDTF">2025-01-22T08:42:00Z</dcterms:modified>
</cp:coreProperties>
</file>