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FB66" w14:textId="18CEB6D3" w:rsidR="004E27C4" w:rsidRDefault="004E27C4" w:rsidP="00B8586C">
      <w:pPr>
        <w:spacing w:after="0" w:line="240" w:lineRule="auto"/>
        <w:ind w:left="12474" w:right="-28"/>
        <w:jc w:val="both"/>
        <w:rPr>
          <w:rFonts w:ascii="Times New Roman" w:hAnsi="Times New Roman" w:cs="Times New Roman"/>
          <w:sz w:val="28"/>
          <w:szCs w:val="28"/>
        </w:rPr>
      </w:pPr>
      <w:r w:rsidRPr="001F073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8586C">
        <w:rPr>
          <w:rFonts w:ascii="Times New Roman" w:hAnsi="Times New Roman" w:cs="Times New Roman"/>
          <w:sz w:val="28"/>
          <w:szCs w:val="28"/>
        </w:rPr>
        <w:t>1</w:t>
      </w:r>
    </w:p>
    <w:p w14:paraId="4D4870A7" w14:textId="77777777" w:rsidR="00B8586C" w:rsidRPr="001F0730" w:rsidRDefault="00B8586C" w:rsidP="00812338">
      <w:pPr>
        <w:spacing w:after="0" w:line="240" w:lineRule="auto"/>
        <w:ind w:left="10915" w:right="-28"/>
        <w:jc w:val="both"/>
        <w:rPr>
          <w:rFonts w:ascii="Times New Roman" w:hAnsi="Times New Roman" w:cs="Times New Roman"/>
          <w:sz w:val="28"/>
          <w:szCs w:val="28"/>
        </w:rPr>
      </w:pPr>
    </w:p>
    <w:p w14:paraId="64E12D15" w14:textId="5F5FE59A" w:rsidR="004E27C4" w:rsidRPr="005E0CAF" w:rsidRDefault="004E27C4" w:rsidP="004E27C4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5E0CAF">
        <w:rPr>
          <w:rFonts w:ascii="Times New Roman" w:hAnsi="Times New Roman" w:cs="Times New Roman"/>
          <w:sz w:val="28"/>
          <w:szCs w:val="28"/>
        </w:rPr>
        <w:t>Квалификационные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уровню профессионального образования,</w:t>
      </w:r>
      <w:r w:rsidRPr="005E0CAF">
        <w:rPr>
          <w:rFonts w:ascii="Times New Roman" w:hAnsi="Times New Roman" w:cs="Times New Roman"/>
          <w:sz w:val="28"/>
          <w:szCs w:val="28"/>
        </w:rPr>
        <w:t xml:space="preserve"> специальностям и направлениям подготовки, </w:t>
      </w:r>
      <w:r>
        <w:rPr>
          <w:rFonts w:ascii="Times New Roman" w:hAnsi="Times New Roman" w:cs="Times New Roman"/>
          <w:sz w:val="28"/>
          <w:szCs w:val="28"/>
        </w:rPr>
        <w:t xml:space="preserve">стажу государственной гражданской службы, профессионально-функциональным </w:t>
      </w:r>
      <w:r w:rsidRPr="005E0CAF">
        <w:rPr>
          <w:rFonts w:ascii="Times New Roman" w:hAnsi="Times New Roman" w:cs="Times New Roman"/>
          <w:sz w:val="28"/>
          <w:szCs w:val="28"/>
        </w:rPr>
        <w:t xml:space="preserve">знаниям и умениям, необходимым для замещения должности государственной гражданской службы Донецкой Народной Республики </w:t>
      </w:r>
      <w:r w:rsidR="00D20A9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D20A9A" w:rsidRPr="005E0CAF">
        <w:rPr>
          <w:rFonts w:ascii="Times New Roman" w:hAnsi="Times New Roman" w:cs="Times New Roman"/>
          <w:sz w:val="28"/>
          <w:szCs w:val="28"/>
        </w:rPr>
        <w:t xml:space="preserve">в </w:t>
      </w:r>
      <w:r w:rsidR="00D20A9A">
        <w:rPr>
          <w:rFonts w:ascii="Times New Roman" w:hAnsi="Times New Roman" w:cs="Times New Roman"/>
          <w:sz w:val="28"/>
          <w:szCs w:val="28"/>
        </w:rPr>
        <w:t xml:space="preserve">Фонде государственного имущества </w:t>
      </w:r>
      <w:r w:rsidRPr="005E0CA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tbl>
      <w:tblPr>
        <w:tblStyle w:val="a3"/>
        <w:tblW w:w="1556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"/>
        <w:gridCol w:w="1574"/>
        <w:gridCol w:w="1701"/>
        <w:gridCol w:w="2410"/>
        <w:gridCol w:w="1559"/>
        <w:gridCol w:w="3969"/>
        <w:gridCol w:w="3826"/>
      </w:tblGrid>
      <w:tr w:rsidR="001D2FA7" w:rsidRPr="00F621C6" w14:paraId="751BC2BA" w14:textId="77777777" w:rsidTr="007A529F">
        <w:trPr>
          <w:trHeight w:val="517"/>
        </w:trPr>
        <w:tc>
          <w:tcPr>
            <w:tcW w:w="524" w:type="dxa"/>
            <w:vMerge w:val="restart"/>
          </w:tcPr>
          <w:p w14:paraId="7AC4E13A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74" w:type="dxa"/>
            <w:vMerge w:val="restart"/>
          </w:tcPr>
          <w:p w14:paraId="4712EF36" w14:textId="15A65A4A" w:rsidR="001D2FA7" w:rsidRPr="00F621C6" w:rsidRDefault="001D2FA7" w:rsidP="00D20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в </w:t>
            </w:r>
            <w:r w:rsidR="00D20A9A">
              <w:rPr>
                <w:rFonts w:ascii="Times New Roman" w:hAnsi="Times New Roman" w:cs="Times New Roman"/>
                <w:sz w:val="20"/>
                <w:szCs w:val="20"/>
              </w:rPr>
              <w:t xml:space="preserve">Фонде государственного имущества </w:t>
            </w:r>
          </w:p>
        </w:tc>
        <w:tc>
          <w:tcPr>
            <w:tcW w:w="1701" w:type="dxa"/>
            <w:vMerge w:val="restart"/>
          </w:tcPr>
          <w:p w14:paraId="3C6FB612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Категория и группа должностей</w:t>
            </w:r>
          </w:p>
        </w:tc>
        <w:tc>
          <w:tcPr>
            <w:tcW w:w="11764" w:type="dxa"/>
            <w:gridSpan w:val="4"/>
          </w:tcPr>
          <w:p w14:paraId="24A8A702" w14:textId="77777777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Квалификационные требования для замещения должности государственной гражданской службы Донецкой Народной Республики </w:t>
            </w:r>
            <w:proofErr w:type="gramStart"/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44573" w:rsidRPr="00F621C6" w14:paraId="2CE0545F" w14:textId="77777777" w:rsidTr="007A529F">
        <w:trPr>
          <w:trHeight w:val="1580"/>
        </w:trPr>
        <w:tc>
          <w:tcPr>
            <w:tcW w:w="524" w:type="dxa"/>
            <w:vMerge/>
          </w:tcPr>
          <w:p w14:paraId="450A52F4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14:paraId="54EE9349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952A04" w14:textId="77777777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ED5CB0" w14:textId="77777777" w:rsidR="00144573" w:rsidRDefault="00144573" w:rsidP="0071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08DC8" w14:textId="77777777" w:rsidR="00144573" w:rsidRDefault="00144573" w:rsidP="0071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45E99" w14:textId="1A09BC7C" w:rsidR="001D2FA7" w:rsidRPr="00F621C6" w:rsidRDefault="001D2FA7" w:rsidP="0071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уровню профессионального</w:t>
            </w:r>
            <w:r w:rsidR="00710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образования, специальностям и направлениям подготовки</w:t>
            </w:r>
          </w:p>
        </w:tc>
        <w:tc>
          <w:tcPr>
            <w:tcW w:w="1559" w:type="dxa"/>
          </w:tcPr>
          <w:p w14:paraId="1FEE0C98" w14:textId="77777777" w:rsidR="001D2FA7" w:rsidRPr="00F621C6" w:rsidRDefault="001D2FA7" w:rsidP="00384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стажу государственной гражданской службы/</w:t>
            </w:r>
          </w:p>
          <w:p w14:paraId="0A65E42F" w14:textId="5D5325CA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специальности, направлению подготовки</w:t>
            </w:r>
            <w:proofErr w:type="gramStart"/>
            <w:r w:rsidR="007363D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969" w:type="dxa"/>
          </w:tcPr>
          <w:p w14:paraId="01EFA510" w14:textId="77777777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BFCF3" w14:textId="77777777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3E194" w14:textId="77777777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1B971" w14:textId="77777777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профессионально-функциональным знаниям </w:t>
            </w:r>
          </w:p>
          <w:p w14:paraId="51A3F340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9B7B7DE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57C6B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2D443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5DB71" w14:textId="77777777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профессионально-функциональным умениям</w:t>
            </w:r>
          </w:p>
        </w:tc>
      </w:tr>
      <w:tr w:rsidR="005E0CAF" w:rsidRPr="00F621C6" w14:paraId="468B6DA4" w14:textId="77777777" w:rsidTr="007A529F">
        <w:trPr>
          <w:trHeight w:val="159"/>
        </w:trPr>
        <w:tc>
          <w:tcPr>
            <w:tcW w:w="524" w:type="dxa"/>
          </w:tcPr>
          <w:p w14:paraId="1DCCB131" w14:textId="6DFA000C" w:rsidR="005E0CAF" w:rsidRDefault="005E0CAF" w:rsidP="005E0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14:paraId="50B66BC2" w14:textId="2AE0B38A" w:rsidR="005E0CAF" w:rsidRPr="00F621C6" w:rsidRDefault="005E0CAF" w:rsidP="005E0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150CBD8" w14:textId="09546D42" w:rsidR="005E0CAF" w:rsidRPr="00F621C6" w:rsidRDefault="005E0CAF" w:rsidP="005E0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3A8D332" w14:textId="06F03254" w:rsidR="005E0CAF" w:rsidRPr="00F621C6" w:rsidRDefault="005E0CAF" w:rsidP="005E0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4EBAE1B5" w14:textId="47C78094" w:rsidR="005E0CAF" w:rsidRPr="00F621C6" w:rsidRDefault="005E0CAF" w:rsidP="005E0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7271B91A" w14:textId="4B9C9338" w:rsidR="005E0CAF" w:rsidRPr="00F621C6" w:rsidRDefault="005E0CAF" w:rsidP="005E0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6" w:type="dxa"/>
          </w:tcPr>
          <w:p w14:paraId="0FD70299" w14:textId="50C8A2EF" w:rsidR="005E0CAF" w:rsidRPr="00F621C6" w:rsidRDefault="005E0CAF" w:rsidP="005E0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4C1C" w:rsidRPr="00F621C6" w14:paraId="51469C4A" w14:textId="77777777" w:rsidTr="007A529F">
        <w:trPr>
          <w:trHeight w:val="159"/>
        </w:trPr>
        <w:tc>
          <w:tcPr>
            <w:tcW w:w="15563" w:type="dxa"/>
            <w:gridSpan w:val="7"/>
          </w:tcPr>
          <w:tbl>
            <w:tblPr>
              <w:tblStyle w:val="a3"/>
              <w:tblW w:w="16130" w:type="dxa"/>
              <w:tblLayout w:type="fixed"/>
              <w:tblLook w:val="04A0" w:firstRow="1" w:lastRow="0" w:firstColumn="1" w:lastColumn="0" w:noHBand="0" w:noVBand="1"/>
            </w:tblPr>
            <w:tblGrid>
              <w:gridCol w:w="16130"/>
            </w:tblGrid>
            <w:tr w:rsidR="007A529F" w:rsidRPr="00F621C6" w14:paraId="70ED1E91" w14:textId="77777777" w:rsidTr="00012ACC">
              <w:trPr>
                <w:trHeight w:val="159"/>
              </w:trPr>
              <w:tc>
                <w:tcPr>
                  <w:tcW w:w="16130" w:type="dxa"/>
                </w:tcPr>
                <w:p w14:paraId="519C36BF" w14:textId="77777777" w:rsidR="007A529F" w:rsidRPr="0052605A" w:rsidRDefault="007A529F" w:rsidP="000E2F67">
                  <w:pPr>
                    <w:tabs>
                      <w:tab w:val="left" w:pos="495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Сектор по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A5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вопросам государственной службы и кадров</w:t>
                  </w:r>
                </w:p>
              </w:tc>
            </w:tr>
          </w:tbl>
          <w:p w14:paraId="4F0D6E20" w14:textId="493A0344" w:rsidR="00064C1C" w:rsidRDefault="00064C1C" w:rsidP="00526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05A" w:rsidRPr="00F621C6" w14:paraId="04E05DC4" w14:textId="77777777" w:rsidTr="007A529F">
        <w:trPr>
          <w:trHeight w:val="159"/>
        </w:trPr>
        <w:tc>
          <w:tcPr>
            <w:tcW w:w="524" w:type="dxa"/>
          </w:tcPr>
          <w:p w14:paraId="44FEB378" w14:textId="5EBB20B5" w:rsidR="0052605A" w:rsidRDefault="0052605A" w:rsidP="00064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74" w:type="dxa"/>
            <w:vMerge w:val="restart"/>
          </w:tcPr>
          <w:p w14:paraId="7A37D4A3" w14:textId="3253B58C" w:rsidR="0052605A" w:rsidRDefault="00D20A9A" w:rsidP="00F42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</w:t>
            </w:r>
            <w:r w:rsidR="00F42D4E">
              <w:rPr>
                <w:rFonts w:ascii="Times New Roman" w:hAnsi="Times New Roman" w:cs="Times New Roman"/>
                <w:sz w:val="20"/>
                <w:szCs w:val="20"/>
              </w:rPr>
              <w:t>вопросам государственной службы и кадров</w:t>
            </w:r>
          </w:p>
        </w:tc>
        <w:tc>
          <w:tcPr>
            <w:tcW w:w="1701" w:type="dxa"/>
            <w:vMerge w:val="restart"/>
          </w:tcPr>
          <w:p w14:paraId="05F02A94" w14:textId="59623186" w:rsidR="0052605A" w:rsidRPr="00F621C6" w:rsidRDefault="00330C15" w:rsidP="00EC29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«руководители</w:t>
            </w:r>
            <w:r w:rsidR="0052605A"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  <w:p w14:paraId="699E1D18" w14:textId="77777777" w:rsidR="0052605A" w:rsidRPr="00F621C6" w:rsidRDefault="0052605A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группа должностей</w:t>
            </w:r>
          </w:p>
          <w:p w14:paraId="71CF1DCC" w14:textId="77777777" w:rsidR="0052605A" w:rsidRDefault="0052605A" w:rsidP="00EC2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AE56D72" w14:textId="31B71385" w:rsidR="0052605A" w:rsidRDefault="0052605A" w:rsidP="00064C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5EA48E8C" w14:textId="4FF76076" w:rsidR="0052605A" w:rsidRPr="003038AC" w:rsidRDefault="00330C15" w:rsidP="00330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магистратура</w:t>
            </w: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 xml:space="preserve">) по направлению подготовки </w:t>
            </w:r>
            <w:r w:rsidRPr="00EA3576">
              <w:rPr>
                <w:rFonts w:ascii="Times New Roman" w:hAnsi="Times New Roman" w:cs="Times New Roman"/>
                <w:sz w:val="20"/>
                <w:szCs w:val="20"/>
              </w:rPr>
              <w:t>«Делопроизводство и организация управленческого труда в государственных учреждениях», «Правоведение», «Экономика предприятий» «Менеджмент предприятий», «Финансы»</w:t>
            </w:r>
          </w:p>
        </w:tc>
        <w:tc>
          <w:tcPr>
            <w:tcW w:w="1559" w:type="dxa"/>
            <w:vMerge w:val="restart"/>
          </w:tcPr>
          <w:p w14:paraId="46C39CD6" w14:textId="77777777" w:rsidR="0052605A" w:rsidRDefault="0052605A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Не менее двух лет стажа гражданской службы или стажа работы по специальности, направлению подготовки</w:t>
            </w:r>
          </w:p>
          <w:p w14:paraId="69FD6C6B" w14:textId="364D18F7" w:rsidR="0052605A" w:rsidRDefault="0052605A" w:rsidP="00064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6C6A9BA8" w14:textId="08D698BD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>Конституции Донецкой Народной Республики, законов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указов и распоряжений Главы Донецкой Народной Республики, постановлений и распоряжений Правительства Донецкой Народной Республики, иных нормативных правовых актов, регулирующих вопросы, отнесенные к компетенции Фонда государственного имущества Донецкой Народной Республики; </w:t>
            </w:r>
          </w:p>
          <w:p w14:paraId="0E551EB8" w14:textId="69176C98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>законодательства Донецкой Народной Республики о государственной гражданской службе;</w:t>
            </w:r>
          </w:p>
          <w:p w14:paraId="42ADF08A" w14:textId="77777777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в сфере противодействия коррупции; </w:t>
            </w:r>
          </w:p>
          <w:p w14:paraId="3924B99D" w14:textId="77777777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Фонде государственного имущества Донецкой Народной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Республики; </w:t>
            </w:r>
          </w:p>
          <w:p w14:paraId="2BAE49C0" w14:textId="77777777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служебного распорядка Фонда государственного имущества Донецкой Народной Республики; </w:t>
            </w:r>
          </w:p>
          <w:p w14:paraId="2B2D59B7" w14:textId="77777777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и полномочий органов государственной власти и местного самоуправления Донецкой Народной Республики; </w:t>
            </w:r>
          </w:p>
          <w:p w14:paraId="3412E19B" w14:textId="77777777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>основ управления и организации труда, делопроизводства;</w:t>
            </w:r>
          </w:p>
          <w:p w14:paraId="3DED4174" w14:textId="77777777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прохождения государственной гражданской службы; </w:t>
            </w:r>
          </w:p>
          <w:p w14:paraId="6FF752F4" w14:textId="77777777" w:rsidR="00012ACC" w:rsidRDefault="00012ACC" w:rsidP="00EC291F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норм служебной, профессиональной этики и общих принципов служебного поведения государственного гражданского служащего;</w:t>
            </w:r>
          </w:p>
          <w:p w14:paraId="586260CA" w14:textId="77777777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>порядка работы со служебной информацией;</w:t>
            </w:r>
          </w:p>
          <w:p w14:paraId="1B403DF8" w14:textId="77777777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по охране труда, пожарной и электробезопасности; </w:t>
            </w:r>
          </w:p>
          <w:p w14:paraId="2E2A127D" w14:textId="3889C095" w:rsidR="0052605A" w:rsidRPr="00D20A9A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>основных правил работы на компьютере и соответствующего программного обеспечения; общих вопросов в области обеспечения информационной безопасности</w:t>
            </w:r>
          </w:p>
          <w:p w14:paraId="1F1405ED" w14:textId="0AA95B81" w:rsidR="00323AEA" w:rsidRPr="00D20A9A" w:rsidRDefault="00323AEA" w:rsidP="00323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543BA" w14:textId="438FE001" w:rsidR="0052605A" w:rsidRPr="00D20A9A" w:rsidRDefault="0052605A" w:rsidP="00E05E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 w:val="restart"/>
          </w:tcPr>
          <w:p w14:paraId="17ADE966" w14:textId="77777777" w:rsidR="00012ACC" w:rsidRDefault="00D20A9A" w:rsidP="00CA416E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оперативного принятия и реализации управленческих решений;</w:t>
            </w:r>
          </w:p>
          <w:p w14:paraId="56BF0CBB" w14:textId="77777777" w:rsidR="00012ACC" w:rsidRDefault="00012ACC" w:rsidP="00CA416E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и обеспечения выполнения задач, планирования работы;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ведения деловых переговоров, публичного выступления, владения конструктивной критикой; </w:t>
            </w:r>
          </w:p>
          <w:p w14:paraId="0EEFA2F8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анализа и прогнозирования, грамотного учета мнения коллег; </w:t>
            </w:r>
          </w:p>
          <w:p w14:paraId="6CBD0421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делегирования полномочий подчиненным; </w:t>
            </w:r>
          </w:p>
          <w:p w14:paraId="777A936C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>организации работы по эффективному взаимодействию с государственными органами;</w:t>
            </w:r>
          </w:p>
          <w:p w14:paraId="28D52F08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эффективного планирования рабочего времени; </w:t>
            </w:r>
          </w:p>
          <w:p w14:paraId="08569D84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систематического повышения своей квалификации; </w:t>
            </w:r>
          </w:p>
          <w:p w14:paraId="4CF463B5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сотрудничества с коллегами; </w:t>
            </w:r>
          </w:p>
          <w:p w14:paraId="415746F5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>систематизации информации;</w:t>
            </w:r>
          </w:p>
          <w:p w14:paraId="300253DD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работы со служебными документами;</w:t>
            </w:r>
          </w:p>
          <w:p w14:paraId="02CAE859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адаптации к новой ситуации и принятия новых подходов в решении поставленных задач; </w:t>
            </w:r>
          </w:p>
          <w:p w14:paraId="7613ADB8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исполнения поручений; </w:t>
            </w:r>
          </w:p>
          <w:p w14:paraId="0F4515D7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>работы с людьми по недопущению личностных конфликтов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BB4172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работы с внутренними и периферийными устройствами компьютера,  информационно-телекоммуникационными сетями, в операционной системе управления, с электронной почтой, в текстовом редакторе, с электронными таблицами и  базами данных; </w:t>
            </w:r>
          </w:p>
          <w:p w14:paraId="2873FDE7" w14:textId="62E0A65E" w:rsidR="0052605A" w:rsidRPr="00D20A9A" w:rsidRDefault="00012ACC" w:rsidP="00012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>владения государственным языком</w:t>
            </w:r>
            <w:r w:rsidR="0052605A" w:rsidRPr="00D20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2605A" w:rsidRPr="00F621C6" w14:paraId="6374C1DB" w14:textId="77777777" w:rsidTr="007A529F">
        <w:trPr>
          <w:trHeight w:val="159"/>
        </w:trPr>
        <w:tc>
          <w:tcPr>
            <w:tcW w:w="524" w:type="dxa"/>
          </w:tcPr>
          <w:p w14:paraId="46EB1976" w14:textId="40569BE2" w:rsidR="0052605A" w:rsidRDefault="0052605A" w:rsidP="00064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14:paraId="443C9F21" w14:textId="298181BE" w:rsidR="0052605A" w:rsidRDefault="0052605A" w:rsidP="00064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B197F7" w14:textId="2AA8D1B3" w:rsidR="0052605A" w:rsidRDefault="0052605A" w:rsidP="00064C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C1FDCEA" w14:textId="6A0DB36A" w:rsidR="0052605A" w:rsidRPr="003038AC" w:rsidRDefault="0052605A" w:rsidP="00064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6AABFD" w14:textId="01927135" w:rsidR="0052605A" w:rsidRDefault="0052605A" w:rsidP="00064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054DE7B" w14:textId="77777777" w:rsidR="0052605A" w:rsidRDefault="0052605A" w:rsidP="00064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14:paraId="12E7D8CC" w14:textId="77777777" w:rsidR="0052605A" w:rsidRDefault="0052605A" w:rsidP="00064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03E" w:rsidRPr="00F621C6" w14:paraId="260AD853" w14:textId="77777777" w:rsidTr="00012ACC">
        <w:trPr>
          <w:trHeight w:val="987"/>
        </w:trPr>
        <w:tc>
          <w:tcPr>
            <w:tcW w:w="524" w:type="dxa"/>
          </w:tcPr>
          <w:p w14:paraId="5BAC14AE" w14:textId="375C24B3" w:rsidR="0065003E" w:rsidRDefault="0065003E" w:rsidP="007A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74" w:type="dxa"/>
          </w:tcPr>
          <w:p w14:paraId="73A23638" w14:textId="7FA4452C" w:rsidR="0065003E" w:rsidRDefault="0065003E" w:rsidP="00925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 специалист сектора по вопросам государственной службы и кадров</w:t>
            </w:r>
          </w:p>
        </w:tc>
        <w:tc>
          <w:tcPr>
            <w:tcW w:w="1701" w:type="dxa"/>
          </w:tcPr>
          <w:p w14:paraId="288590D2" w14:textId="5BFEB4A6" w:rsidR="0065003E" w:rsidRPr="00F621C6" w:rsidRDefault="0065003E" w:rsidP="00C448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106E879" w14:textId="19A665B4" w:rsidR="0065003E" w:rsidRPr="00F621C6" w:rsidRDefault="0065003E" w:rsidP="001B75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</w:t>
            </w: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 должностей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7111339C" w14:textId="4AE68680" w:rsidR="0065003E" w:rsidRPr="00EA3576" w:rsidRDefault="0065003E" w:rsidP="00323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магистратура</w:t>
            </w: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 xml:space="preserve">) по направлению подготовки </w:t>
            </w:r>
            <w:r w:rsidRPr="00EA3576">
              <w:rPr>
                <w:rFonts w:ascii="Times New Roman" w:hAnsi="Times New Roman" w:cs="Times New Roman"/>
                <w:sz w:val="20"/>
                <w:szCs w:val="20"/>
              </w:rPr>
              <w:t xml:space="preserve">«Делопроизводство и организация управленческого труда в государственных учреждениях», «Правоведение», «Экономика </w:t>
            </w:r>
            <w:r w:rsidRPr="00EA3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предприятий» «Менеджмент предприятий», «Финансы»</w:t>
            </w:r>
          </w:p>
        </w:tc>
        <w:tc>
          <w:tcPr>
            <w:tcW w:w="1559" w:type="dxa"/>
          </w:tcPr>
          <w:p w14:paraId="12256AA7" w14:textId="77777777" w:rsidR="0065003E" w:rsidRDefault="0065003E" w:rsidP="00EA3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двух лет стажа гражданской службы или стажа работы по специальности, направлению подготовки</w:t>
            </w:r>
          </w:p>
          <w:p w14:paraId="3BF5D6B7" w14:textId="5B4F7417" w:rsidR="0065003E" w:rsidRPr="00F621C6" w:rsidRDefault="0065003E" w:rsidP="001B75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B8C9CD7" w14:textId="5C2CD0A6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>Конституции Донецкой Народной Республики, законов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указов и распоряжений Главы Донецкой Народной Республики, постановлений и распоряжений Правительства Донецкой Народной Республики, иных нормативных правовых актов, регулирующих вопросы, отнесенные к компетенции Фонда государственного имущества Донецкой Народной Республики;</w:t>
            </w:r>
          </w:p>
          <w:p w14:paraId="3E4D60D9" w14:textId="77777777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Донецкой Народной Республики о государственной 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гражданской службе; </w:t>
            </w:r>
          </w:p>
          <w:p w14:paraId="2F6E83C3" w14:textId="77777777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в сфере противодействия коррупции; </w:t>
            </w:r>
          </w:p>
          <w:p w14:paraId="3C65C4A9" w14:textId="77777777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Фонде государственного имущества Донецкой Народной Республики; служебного распорядка Фонда государственного имущества Донецкой Народной Республики; </w:t>
            </w:r>
          </w:p>
          <w:p w14:paraId="775F84CA" w14:textId="77777777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и полномочий органов государственной власти и местного самоуправления Донецкой Народной Республики; </w:t>
            </w:r>
          </w:p>
          <w:p w14:paraId="5009196B" w14:textId="77777777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основ управления и организации труда, делопроизводства; </w:t>
            </w:r>
          </w:p>
          <w:p w14:paraId="12FAB346" w14:textId="77777777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прохождения государственной гражданской службы; </w:t>
            </w:r>
          </w:p>
          <w:p w14:paraId="756C435E" w14:textId="77777777" w:rsidR="00012ACC" w:rsidRDefault="00012ACC" w:rsidP="000E2F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норм служебной, профессиональной этики и общих принципов служебного поведения государственного гражданского служащего;</w:t>
            </w:r>
            <w:r w:rsidR="0065003E" w:rsidRPr="00D20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7E77DF7" w14:textId="4D161A64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>порядка работы со служебной информацией;</w:t>
            </w:r>
          </w:p>
          <w:p w14:paraId="52EAF204" w14:textId="77777777" w:rsidR="00012ACC" w:rsidRDefault="0065003E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2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по охране труда, пожарной и электробезопасности; </w:t>
            </w:r>
          </w:p>
          <w:p w14:paraId="2AA8340A" w14:textId="0E7BF1E6" w:rsidR="0065003E" w:rsidRPr="00D20A9A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>основных правил работы на компьютере и соответствующего программного обеспечения; общих вопросов в области обеспечения информационной безопасности</w:t>
            </w:r>
          </w:p>
          <w:p w14:paraId="11E13D53" w14:textId="77777777" w:rsidR="0065003E" w:rsidRPr="00D20A9A" w:rsidRDefault="0065003E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B0BD0" w14:textId="1FCCA7D5" w:rsidR="0065003E" w:rsidRDefault="0065003E" w:rsidP="001B75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D18FADF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обеспечения выполнения задач, планирования работы; </w:t>
            </w:r>
          </w:p>
          <w:p w14:paraId="0322EDBA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анализа и прогнозирования, грамотного учета мнения коллег; </w:t>
            </w:r>
          </w:p>
          <w:p w14:paraId="07B8B4B2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работы по эффективному взаимодействию с государственными органами; </w:t>
            </w:r>
          </w:p>
          <w:p w14:paraId="7F4D9449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планирования рабочего времени; систематического повышения своей квалификации; </w:t>
            </w:r>
          </w:p>
          <w:p w14:paraId="5AAB79A6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сотрудничества с коллегами; </w:t>
            </w:r>
          </w:p>
          <w:p w14:paraId="19F8F255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систематизации информации; </w:t>
            </w:r>
          </w:p>
          <w:p w14:paraId="4E51D7C9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со служебными документами; </w:t>
            </w:r>
          </w:p>
          <w:p w14:paraId="2C409FFC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адаптации к новой ситуации и принятия новых подходов в решении поставленных задач; </w:t>
            </w:r>
          </w:p>
          <w:p w14:paraId="6AEDEC65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 людьми по недопущению личностных конфликтов; </w:t>
            </w:r>
          </w:p>
          <w:p w14:paraId="2ADC307A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порядка составления установленной отчетности; </w:t>
            </w:r>
          </w:p>
          <w:p w14:paraId="6537BBB5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периферийными устройствами компьютера,  информационно-телекоммуникационными сетями, в операционной системе управления, с электронной почтой, в текстовом редакторе, с электронными таблицами и  базами данных;</w:t>
            </w:r>
          </w:p>
          <w:p w14:paraId="07CA521A" w14:textId="0D63DEE2" w:rsidR="0065003E" w:rsidRPr="0065003E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государственным языком.</w:t>
            </w:r>
          </w:p>
          <w:p w14:paraId="31410288" w14:textId="085E4C7E" w:rsidR="0065003E" w:rsidRDefault="0065003E" w:rsidP="001B75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03E" w:rsidRPr="00F621C6" w14:paraId="5C345FC6" w14:textId="77777777" w:rsidTr="007A529F">
        <w:trPr>
          <w:trHeight w:val="159"/>
        </w:trPr>
        <w:tc>
          <w:tcPr>
            <w:tcW w:w="15563" w:type="dxa"/>
            <w:gridSpan w:val="7"/>
          </w:tcPr>
          <w:p w14:paraId="27A0BB0B" w14:textId="26D82527" w:rsidR="0065003E" w:rsidRPr="00395BE1" w:rsidRDefault="00395BE1" w:rsidP="00395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95BE1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 договоров аренды с бюджетными организациями и государственными предприятиями</w:t>
            </w:r>
          </w:p>
        </w:tc>
      </w:tr>
      <w:tr w:rsidR="0065003E" w:rsidRPr="00F621C6" w14:paraId="7EE2CB20" w14:textId="77777777" w:rsidTr="003216F7">
        <w:trPr>
          <w:trHeight w:val="974"/>
        </w:trPr>
        <w:tc>
          <w:tcPr>
            <w:tcW w:w="524" w:type="dxa"/>
          </w:tcPr>
          <w:p w14:paraId="54AA0489" w14:textId="2A135C18" w:rsidR="0065003E" w:rsidRDefault="0065003E" w:rsidP="001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74" w:type="dxa"/>
          </w:tcPr>
          <w:p w14:paraId="197CE2CC" w14:textId="1FEC67A0" w:rsidR="0065003E" w:rsidRDefault="0065003E" w:rsidP="005260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заключения договоров аренды с бюджетными организациями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предприятиями</w:t>
            </w:r>
          </w:p>
        </w:tc>
        <w:tc>
          <w:tcPr>
            <w:tcW w:w="1701" w:type="dxa"/>
          </w:tcPr>
          <w:p w14:paraId="45752288" w14:textId="1428B87F" w:rsidR="0065003E" w:rsidRPr="00F621C6" w:rsidRDefault="0065003E" w:rsidP="00CA0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Категория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</w:t>
            </w: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  <w:p w14:paraId="67157C95" w14:textId="39BAA85A" w:rsidR="0065003E" w:rsidRPr="00F621C6" w:rsidRDefault="0065003E" w:rsidP="00CA0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группа должностей</w:t>
            </w:r>
          </w:p>
        </w:tc>
        <w:tc>
          <w:tcPr>
            <w:tcW w:w="2410" w:type="dxa"/>
          </w:tcPr>
          <w:p w14:paraId="3E593D1E" w14:textId="44710436" w:rsidR="0065003E" w:rsidRPr="00EA3576" w:rsidRDefault="00325424" w:rsidP="001B7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магистратура</w:t>
            </w: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 xml:space="preserve">) по направлению подготовки </w:t>
            </w:r>
            <w:r w:rsidR="0065003E" w:rsidRPr="00EA3576"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предприятий», </w:t>
            </w:r>
            <w:r w:rsidR="0065003E" w:rsidRPr="00EA3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«Менеджмент организаций», «Финансы», «Правоведение», «Государственное и муниципальное управление»</w:t>
            </w:r>
          </w:p>
        </w:tc>
        <w:tc>
          <w:tcPr>
            <w:tcW w:w="1559" w:type="dxa"/>
          </w:tcPr>
          <w:p w14:paraId="008A6B57" w14:textId="79584FE5" w:rsidR="0065003E" w:rsidRPr="00F621C6" w:rsidRDefault="0065003E" w:rsidP="001B75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менее двух лет стажа гражданской службы или стажа работы по специальности, направлению </w:t>
            </w:r>
            <w:r w:rsidRPr="00F62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</w:t>
            </w:r>
          </w:p>
        </w:tc>
        <w:tc>
          <w:tcPr>
            <w:tcW w:w="3969" w:type="dxa"/>
          </w:tcPr>
          <w:p w14:paraId="6D8F94BB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Конституции Донецкой Народной Республики, законов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указов и распоряжений Главы Донецкой Народной Республики, постановлений и распоряжений Правительства Донецкой Народной Республики, иных нормативных правовых актов, регулирующих вопросы, отнесенные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компетенции Фонда государственного имущества Донецкой Народной Республики; </w:t>
            </w:r>
          </w:p>
          <w:p w14:paraId="3849AF16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законодательства Донецкой Народной Республики о государственной гражданской службе;</w:t>
            </w:r>
          </w:p>
          <w:p w14:paraId="7DCEC138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в сфере противодействия коррупции; </w:t>
            </w:r>
          </w:p>
          <w:p w14:paraId="7FD78690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Фонде государственного имущества Донецкой Народной Республики; </w:t>
            </w:r>
          </w:p>
          <w:p w14:paraId="0A524105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служебного распорядка Фонда государственного имущества Донецкой Народной Республики; </w:t>
            </w:r>
          </w:p>
          <w:p w14:paraId="1095164A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и полномочий органов государственной власти и местного самоуправления Донецкой Народной Республики; </w:t>
            </w:r>
          </w:p>
          <w:p w14:paraId="4284D492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основ управления и организации труда, делопроизводства;</w:t>
            </w:r>
          </w:p>
          <w:p w14:paraId="7CDBCE03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прохождения государственной гражданской службы; </w:t>
            </w:r>
          </w:p>
          <w:p w14:paraId="177B354A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норм служебной, профессиональной этики и общих принципов служебного поведения государственного гражданского служащего;</w:t>
            </w:r>
          </w:p>
          <w:p w14:paraId="6CB81672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порядка работы со служебной информацией;</w:t>
            </w:r>
          </w:p>
          <w:p w14:paraId="6D4206F3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по охране труда, пожарной и электробезопасности; </w:t>
            </w:r>
          </w:p>
          <w:p w14:paraId="19119C14" w14:textId="77777777" w:rsidR="00012ACC" w:rsidRPr="00D20A9A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основных правил работы на компьютере и соответствующего программного обеспечения; общих вопросов в области обеспечения информационной безопасности</w:t>
            </w:r>
          </w:p>
          <w:p w14:paraId="59448800" w14:textId="2BE13EFF" w:rsidR="0065003E" w:rsidRDefault="0065003E" w:rsidP="00CA0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38D388D" w14:textId="77777777" w:rsidR="00012ACC" w:rsidRDefault="00012ACC" w:rsidP="00012ACC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оперативного принятия и реализации управленческих решений;</w:t>
            </w:r>
          </w:p>
          <w:p w14:paraId="6BBF6D5C" w14:textId="77777777" w:rsidR="00012ACC" w:rsidRDefault="00012ACC" w:rsidP="00012ACC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и обеспечения выполнения задач, планирования работы;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ведения деловых переговоров, публичного выступления, владения конструктивной критикой; </w:t>
            </w:r>
          </w:p>
          <w:p w14:paraId="29D35118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анализа и прогнозирования, грамотного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учета мнения коллег; </w:t>
            </w:r>
          </w:p>
          <w:p w14:paraId="2ADAC423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делегирования полномочий подчиненным; </w:t>
            </w:r>
          </w:p>
          <w:p w14:paraId="25A331F5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организации работы по эффективному взаимодействию с государственными органами;</w:t>
            </w:r>
          </w:p>
          <w:p w14:paraId="00C0432C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эффективного планирования рабочего времени; </w:t>
            </w:r>
          </w:p>
          <w:p w14:paraId="6ADDA72E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систематического повышения своей квалификации; </w:t>
            </w:r>
          </w:p>
          <w:p w14:paraId="54637264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сотрудничества с коллегами; </w:t>
            </w:r>
          </w:p>
          <w:p w14:paraId="06285440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систематизации информации;</w:t>
            </w:r>
          </w:p>
          <w:p w14:paraId="5434E0A2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работы со служебными документами;</w:t>
            </w:r>
          </w:p>
          <w:p w14:paraId="0B9A8856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адаптации к новой ситуации и принятия новых подходов в решении поставленных задач; </w:t>
            </w:r>
          </w:p>
          <w:p w14:paraId="426D0AC8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исполнения поручений; </w:t>
            </w:r>
          </w:p>
          <w:p w14:paraId="6C4375B1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работы с людьми по недопущению личностных конфликтов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06FBBD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работы с внутренними и периферийными устройствами компьютера,  информационно-телекоммуникационными сетями, в операционной системе управления, с электронной почтой, в текстовом редакторе, с электронными таблицами и  базами данных; </w:t>
            </w:r>
          </w:p>
          <w:p w14:paraId="352245F6" w14:textId="6DF465FD" w:rsidR="0065003E" w:rsidRDefault="00012ACC" w:rsidP="00012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владения государственным языком</w:t>
            </w:r>
            <w:r w:rsidRPr="00D20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5003E" w:rsidRPr="00F621C6" w14:paraId="54491ADF" w14:textId="77777777" w:rsidTr="007A529F">
        <w:trPr>
          <w:trHeight w:val="159"/>
        </w:trPr>
        <w:tc>
          <w:tcPr>
            <w:tcW w:w="15563" w:type="dxa"/>
            <w:gridSpan w:val="7"/>
          </w:tcPr>
          <w:p w14:paraId="00E46025" w14:textId="6666C166" w:rsidR="0065003E" w:rsidRPr="00962B79" w:rsidRDefault="00395BE1" w:rsidP="008C6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95BE1">
              <w:rPr>
                <w:rFonts w:ascii="Times New Roman" w:hAnsi="Times New Roman" w:cs="Times New Roman"/>
                <w:sz w:val="24"/>
                <w:szCs w:val="24"/>
              </w:rPr>
              <w:t>тдел контроля использования государственного недвижимого имущества</w:t>
            </w:r>
          </w:p>
        </w:tc>
      </w:tr>
      <w:tr w:rsidR="00321F94" w:rsidRPr="00F621C6" w14:paraId="06F72D61" w14:textId="77777777" w:rsidTr="007A529F">
        <w:trPr>
          <w:trHeight w:val="1128"/>
        </w:trPr>
        <w:tc>
          <w:tcPr>
            <w:tcW w:w="524" w:type="dxa"/>
          </w:tcPr>
          <w:p w14:paraId="7A27C765" w14:textId="0E4344A4" w:rsidR="00321F94" w:rsidRPr="00F621C6" w:rsidRDefault="00321F94" w:rsidP="008C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74" w:type="dxa"/>
          </w:tcPr>
          <w:p w14:paraId="631978FB" w14:textId="09B2FC1A" w:rsidR="00321F94" w:rsidRDefault="00321F94" w:rsidP="008C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 контроля использования недвижимого имущества</w:t>
            </w:r>
          </w:p>
        </w:tc>
        <w:tc>
          <w:tcPr>
            <w:tcW w:w="1701" w:type="dxa"/>
          </w:tcPr>
          <w:p w14:paraId="00C110DD" w14:textId="77777777" w:rsidR="00321F94" w:rsidRPr="00F621C6" w:rsidRDefault="00321F94" w:rsidP="00EC29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«руководители»,</w:t>
            </w:r>
          </w:p>
          <w:p w14:paraId="634328CC" w14:textId="09B09387" w:rsidR="00321F94" w:rsidRPr="00F621C6" w:rsidRDefault="00321F94" w:rsidP="008C6C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группа должностей</w:t>
            </w:r>
          </w:p>
        </w:tc>
        <w:tc>
          <w:tcPr>
            <w:tcW w:w="2410" w:type="dxa"/>
          </w:tcPr>
          <w:p w14:paraId="2280FE5E" w14:textId="6C01BCF9" w:rsidR="00321F94" w:rsidRPr="00321F94" w:rsidRDefault="00321F94" w:rsidP="008C6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магистратура</w:t>
            </w: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 xml:space="preserve">) по направлению подготовки </w:t>
            </w:r>
            <w:bookmarkStart w:id="0" w:name="_GoBack"/>
            <w:bookmarkEnd w:id="0"/>
            <w:r w:rsidRPr="00321F94">
              <w:rPr>
                <w:rFonts w:ascii="Times New Roman" w:hAnsi="Times New Roman" w:cs="Times New Roman"/>
                <w:sz w:val="20"/>
                <w:szCs w:val="20"/>
              </w:rPr>
              <w:t>«Экономика предприятий», «Учет и аудит», «Менеджмент организаций», «Финансы», «Правоведение»</w:t>
            </w:r>
          </w:p>
        </w:tc>
        <w:tc>
          <w:tcPr>
            <w:tcW w:w="1559" w:type="dxa"/>
          </w:tcPr>
          <w:p w14:paraId="49AB10F9" w14:textId="002AFA42" w:rsidR="00321F94" w:rsidRPr="00F621C6" w:rsidRDefault="00321F94" w:rsidP="008C6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Не менее двух лет стажа гражданской службы или стажа работы по специальности, направлению подготовки</w:t>
            </w:r>
          </w:p>
        </w:tc>
        <w:tc>
          <w:tcPr>
            <w:tcW w:w="3969" w:type="dxa"/>
          </w:tcPr>
          <w:p w14:paraId="5A33CF12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Конституции Донецкой Народной Республики, законов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указов и распоряжений Главы Донецкой Народной Республики, постановлений и распоряжений Правительства Донецкой Народной Республики, иных нормативных правовых актов, регулирующих вопросы, отнесенные к компетенции Фонда государственного имущества Донецкой Народной Республики; </w:t>
            </w:r>
          </w:p>
          <w:p w14:paraId="109BC1A1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законодательства Донецкой Народной Республики о государственной гражданской службе;</w:t>
            </w:r>
          </w:p>
          <w:p w14:paraId="425FFA08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в сфере противодействия коррупции; </w:t>
            </w:r>
          </w:p>
          <w:p w14:paraId="7707D5C0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Фонде государственного имущества Донецкой Народной Республики; </w:t>
            </w:r>
          </w:p>
          <w:p w14:paraId="02A02695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служебного распорядка Фонда государственного имущества Донецкой Народной Республики; </w:t>
            </w:r>
          </w:p>
          <w:p w14:paraId="54F4D11C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и полномочий органов государственной власти и местного самоуправления Донецкой Народной Республики; </w:t>
            </w:r>
          </w:p>
          <w:p w14:paraId="4F06F4BE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основ управления и организации труда, делопроизводства;</w:t>
            </w:r>
          </w:p>
          <w:p w14:paraId="58E7F823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прохождения государственной гражданской службы; </w:t>
            </w:r>
          </w:p>
          <w:p w14:paraId="56272BC2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норм служебной, профессиональной этики и общих принципов служебного поведения государственного гражданского служащего;</w:t>
            </w:r>
          </w:p>
          <w:p w14:paraId="37C69189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порядка работы со служебной информацией;</w:t>
            </w:r>
          </w:p>
          <w:p w14:paraId="57CA095D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по охране труда, пожарной и электробезопасности; </w:t>
            </w:r>
          </w:p>
          <w:p w14:paraId="7CD61165" w14:textId="77777777" w:rsidR="00321F94" w:rsidRPr="00D20A9A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правил работы на компьютере и соответствующего программного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обеспечения; общих вопросов в области обеспечения информационной безопасности</w:t>
            </w:r>
          </w:p>
          <w:p w14:paraId="42B6FC78" w14:textId="539D7239" w:rsidR="00321F94" w:rsidRPr="000F2EED" w:rsidRDefault="00321F94" w:rsidP="00E05E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542AD04" w14:textId="77777777" w:rsidR="00321F94" w:rsidRDefault="00321F94" w:rsidP="00012ACC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оперативного принятия и реализации управленческих решений;</w:t>
            </w:r>
          </w:p>
          <w:p w14:paraId="09F42B41" w14:textId="77777777" w:rsidR="00321F94" w:rsidRDefault="00321F94" w:rsidP="00012ACC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и обеспечения выполнения задач, планирования работы;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ведения деловых переговоров, публичного выступления, владения конструктивной критикой; </w:t>
            </w:r>
          </w:p>
          <w:p w14:paraId="772C03F3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анализа и прогнозирования, грамотного учета мнения коллег; </w:t>
            </w:r>
          </w:p>
          <w:p w14:paraId="6EA068FA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делегирования полномочий подчиненным; </w:t>
            </w:r>
          </w:p>
          <w:p w14:paraId="1AE827A6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организации работы по эффективному взаимодействию с государственными органами;</w:t>
            </w:r>
          </w:p>
          <w:p w14:paraId="5745C346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эффективного планирования рабочего времени; </w:t>
            </w:r>
          </w:p>
          <w:p w14:paraId="2A614892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систематического повышения своей квалификации; </w:t>
            </w:r>
          </w:p>
          <w:p w14:paraId="7129D158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сотрудничества с коллегами; </w:t>
            </w:r>
          </w:p>
          <w:p w14:paraId="6C5101AC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систематизации информации;</w:t>
            </w:r>
          </w:p>
          <w:p w14:paraId="7ABA021E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работы со служебными документами;</w:t>
            </w:r>
          </w:p>
          <w:p w14:paraId="4CF0229F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адаптации к новой ситуации и принятия новых подходов в решении поставленных задач; </w:t>
            </w:r>
          </w:p>
          <w:p w14:paraId="336D12FE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исполнения поручений; </w:t>
            </w:r>
          </w:p>
          <w:p w14:paraId="7A7E5CF5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работы с людьми по недопущению личностных конфликтов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C1162B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работы с внутренними и периферийными устройствами компьютера,  информационно-телекоммуникационными сетями, в операционной системе управления, с электронной почтой, в текстовом редакторе, с электронными таблицами и  базами данных; </w:t>
            </w:r>
          </w:p>
          <w:p w14:paraId="01006389" w14:textId="767C5080" w:rsidR="00321F94" w:rsidRPr="00F621C6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владения государственным языком</w:t>
            </w:r>
            <w:r w:rsidRPr="00D20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9FF3E90" w14:textId="400FE577" w:rsidR="001D2FA7" w:rsidRDefault="001D2FA7"/>
    <w:p w14:paraId="06B11EE7" w14:textId="53293DAB" w:rsidR="004B2AFD" w:rsidRPr="00DB3B87" w:rsidRDefault="000E5509" w:rsidP="00DB3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872FEE" w:rsidRPr="00EE1ED7">
        <w:rPr>
          <w:rFonts w:ascii="Times New Roman" w:hAnsi="Times New Roman" w:cs="Times New Roman"/>
          <w:sz w:val="24"/>
          <w:szCs w:val="24"/>
        </w:rPr>
        <w:t>ля лиц, имеющих диплом специалиста или магистра с отличием, в течение тр</w:t>
      </w:r>
      <w:r w:rsidR="00812338">
        <w:rPr>
          <w:rFonts w:ascii="Times New Roman" w:hAnsi="Times New Roman" w:cs="Times New Roman"/>
          <w:sz w:val="24"/>
          <w:szCs w:val="24"/>
        </w:rPr>
        <w:t>ё</w:t>
      </w:r>
      <w:r w:rsidR="00872FEE" w:rsidRPr="00EE1ED7">
        <w:rPr>
          <w:rFonts w:ascii="Times New Roman" w:hAnsi="Times New Roman" w:cs="Times New Roman"/>
          <w:sz w:val="24"/>
          <w:szCs w:val="24"/>
        </w:rPr>
        <w:t xml:space="preserve">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для замещения главных должностей гражданской службы </w:t>
      </w:r>
      <w:r w:rsidR="00812338">
        <w:rPr>
          <w:rFonts w:ascii="Times New Roman" w:hAnsi="Times New Roman" w:cs="Times New Roman"/>
          <w:sz w:val="24"/>
          <w:szCs w:val="24"/>
        </w:rPr>
        <w:t>–</w:t>
      </w:r>
      <w:r w:rsidR="00872FEE" w:rsidRPr="00EE1ED7">
        <w:rPr>
          <w:rFonts w:ascii="Times New Roman" w:hAnsi="Times New Roman" w:cs="Times New Roman"/>
          <w:sz w:val="24"/>
          <w:szCs w:val="24"/>
        </w:rPr>
        <w:t xml:space="preserve"> не менее одного года стажа гражданской службы или работы по специальности, направлению подготовки.</w:t>
      </w:r>
    </w:p>
    <w:sectPr w:rsidR="004B2AFD" w:rsidRPr="00DB3B87" w:rsidSect="001F0730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A9F65" w14:textId="77777777" w:rsidR="008940E5" w:rsidRDefault="008940E5" w:rsidP="001F0730">
      <w:pPr>
        <w:spacing w:after="0" w:line="240" w:lineRule="auto"/>
      </w:pPr>
      <w:r>
        <w:separator/>
      </w:r>
    </w:p>
  </w:endnote>
  <w:endnote w:type="continuationSeparator" w:id="0">
    <w:p w14:paraId="4B3D76DF" w14:textId="77777777" w:rsidR="008940E5" w:rsidRDefault="008940E5" w:rsidP="001F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24874" w14:textId="77777777" w:rsidR="008940E5" w:rsidRDefault="008940E5" w:rsidP="001F0730">
      <w:pPr>
        <w:spacing w:after="0" w:line="240" w:lineRule="auto"/>
      </w:pPr>
      <w:r>
        <w:separator/>
      </w:r>
    </w:p>
  </w:footnote>
  <w:footnote w:type="continuationSeparator" w:id="0">
    <w:p w14:paraId="68BA3C78" w14:textId="77777777" w:rsidR="008940E5" w:rsidRDefault="008940E5" w:rsidP="001F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993462"/>
      <w:docPartObj>
        <w:docPartGallery w:val="Page Numbers (Top of Page)"/>
        <w:docPartUnique/>
      </w:docPartObj>
    </w:sdtPr>
    <w:sdtEndPr/>
    <w:sdtContent>
      <w:p w14:paraId="201147CE" w14:textId="5E600083" w:rsidR="00D11142" w:rsidRDefault="00D111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F94">
          <w:rPr>
            <w:noProof/>
          </w:rPr>
          <w:t>5</w:t>
        </w:r>
        <w:r>
          <w:fldChar w:fldCharType="end"/>
        </w:r>
      </w:p>
    </w:sdtContent>
  </w:sdt>
  <w:p w14:paraId="15C84854" w14:textId="77777777" w:rsidR="00D11142" w:rsidRDefault="00D111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696E"/>
    <w:multiLevelType w:val="multilevel"/>
    <w:tmpl w:val="ED16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0164E"/>
    <w:multiLevelType w:val="hybridMultilevel"/>
    <w:tmpl w:val="DA3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5A"/>
    <w:rsid w:val="0000615F"/>
    <w:rsid w:val="00012ACC"/>
    <w:rsid w:val="000320C5"/>
    <w:rsid w:val="00040F16"/>
    <w:rsid w:val="00064C1C"/>
    <w:rsid w:val="00066C3A"/>
    <w:rsid w:val="000C05F0"/>
    <w:rsid w:val="000E5509"/>
    <w:rsid w:val="000F2EED"/>
    <w:rsid w:val="00107142"/>
    <w:rsid w:val="001141F3"/>
    <w:rsid w:val="001236BD"/>
    <w:rsid w:val="001356C0"/>
    <w:rsid w:val="00144573"/>
    <w:rsid w:val="00167DD1"/>
    <w:rsid w:val="0017041F"/>
    <w:rsid w:val="00172998"/>
    <w:rsid w:val="001751E4"/>
    <w:rsid w:val="001A105D"/>
    <w:rsid w:val="001A3EB3"/>
    <w:rsid w:val="001B1841"/>
    <w:rsid w:val="001B1EF7"/>
    <w:rsid w:val="001B67C1"/>
    <w:rsid w:val="001B751D"/>
    <w:rsid w:val="001D2FA7"/>
    <w:rsid w:val="001F0730"/>
    <w:rsid w:val="001F4520"/>
    <w:rsid w:val="002014FE"/>
    <w:rsid w:val="002200CF"/>
    <w:rsid w:val="00234E3F"/>
    <w:rsid w:val="00235012"/>
    <w:rsid w:val="0027032E"/>
    <w:rsid w:val="002A0644"/>
    <w:rsid w:val="002D268B"/>
    <w:rsid w:val="002D2E40"/>
    <w:rsid w:val="002D310F"/>
    <w:rsid w:val="002D34B6"/>
    <w:rsid w:val="002F3A1F"/>
    <w:rsid w:val="002F4750"/>
    <w:rsid w:val="00301FC4"/>
    <w:rsid w:val="003038AC"/>
    <w:rsid w:val="00305611"/>
    <w:rsid w:val="003216F7"/>
    <w:rsid w:val="00321F94"/>
    <w:rsid w:val="00323AEA"/>
    <w:rsid w:val="00325424"/>
    <w:rsid w:val="00330C15"/>
    <w:rsid w:val="00331770"/>
    <w:rsid w:val="00340BE8"/>
    <w:rsid w:val="00363EE9"/>
    <w:rsid w:val="00384D0D"/>
    <w:rsid w:val="00395BE1"/>
    <w:rsid w:val="003B12FD"/>
    <w:rsid w:val="003B3A84"/>
    <w:rsid w:val="003C1B5F"/>
    <w:rsid w:val="003C64A5"/>
    <w:rsid w:val="003F6342"/>
    <w:rsid w:val="004020DE"/>
    <w:rsid w:val="00403F2D"/>
    <w:rsid w:val="004400C0"/>
    <w:rsid w:val="00444E8C"/>
    <w:rsid w:val="0045204C"/>
    <w:rsid w:val="0048757A"/>
    <w:rsid w:val="004A673B"/>
    <w:rsid w:val="004A77A4"/>
    <w:rsid w:val="004B2AFD"/>
    <w:rsid w:val="004C6573"/>
    <w:rsid w:val="004E27C4"/>
    <w:rsid w:val="004F0E7D"/>
    <w:rsid w:val="004F5BEB"/>
    <w:rsid w:val="00500C8C"/>
    <w:rsid w:val="0052605A"/>
    <w:rsid w:val="00527D93"/>
    <w:rsid w:val="00594B82"/>
    <w:rsid w:val="00595399"/>
    <w:rsid w:val="005B52AA"/>
    <w:rsid w:val="005D1995"/>
    <w:rsid w:val="005E0CAF"/>
    <w:rsid w:val="005F44EE"/>
    <w:rsid w:val="00622D5F"/>
    <w:rsid w:val="00631BE4"/>
    <w:rsid w:val="00633D91"/>
    <w:rsid w:val="0065003E"/>
    <w:rsid w:val="0068758E"/>
    <w:rsid w:val="0069314A"/>
    <w:rsid w:val="006A2F19"/>
    <w:rsid w:val="006B1626"/>
    <w:rsid w:val="006D7B8A"/>
    <w:rsid w:val="006E0647"/>
    <w:rsid w:val="006F159A"/>
    <w:rsid w:val="006F679C"/>
    <w:rsid w:val="0070462F"/>
    <w:rsid w:val="00710A23"/>
    <w:rsid w:val="007363DA"/>
    <w:rsid w:val="00742253"/>
    <w:rsid w:val="0074737E"/>
    <w:rsid w:val="007526AE"/>
    <w:rsid w:val="007874F9"/>
    <w:rsid w:val="007A529F"/>
    <w:rsid w:val="007D7078"/>
    <w:rsid w:val="007E197E"/>
    <w:rsid w:val="007E33C0"/>
    <w:rsid w:val="007E3F17"/>
    <w:rsid w:val="007E7234"/>
    <w:rsid w:val="007E7E56"/>
    <w:rsid w:val="00812338"/>
    <w:rsid w:val="00835BC6"/>
    <w:rsid w:val="00872FEE"/>
    <w:rsid w:val="00880E0D"/>
    <w:rsid w:val="008940E5"/>
    <w:rsid w:val="008973DF"/>
    <w:rsid w:val="008A0F80"/>
    <w:rsid w:val="008C4F41"/>
    <w:rsid w:val="008C6C57"/>
    <w:rsid w:val="008F1DB4"/>
    <w:rsid w:val="00917109"/>
    <w:rsid w:val="00925076"/>
    <w:rsid w:val="009359DD"/>
    <w:rsid w:val="00954EC3"/>
    <w:rsid w:val="0096086E"/>
    <w:rsid w:val="00960D57"/>
    <w:rsid w:val="00962B79"/>
    <w:rsid w:val="009966E3"/>
    <w:rsid w:val="009C2F41"/>
    <w:rsid w:val="009D442E"/>
    <w:rsid w:val="009F0510"/>
    <w:rsid w:val="009F26FD"/>
    <w:rsid w:val="009F6667"/>
    <w:rsid w:val="00A02F01"/>
    <w:rsid w:val="00A17D52"/>
    <w:rsid w:val="00A413AE"/>
    <w:rsid w:val="00A6714C"/>
    <w:rsid w:val="00AC09BE"/>
    <w:rsid w:val="00AC5197"/>
    <w:rsid w:val="00AC736E"/>
    <w:rsid w:val="00AD2552"/>
    <w:rsid w:val="00AF5015"/>
    <w:rsid w:val="00B01CE4"/>
    <w:rsid w:val="00B12658"/>
    <w:rsid w:val="00B63656"/>
    <w:rsid w:val="00B7267F"/>
    <w:rsid w:val="00B73D93"/>
    <w:rsid w:val="00B8586C"/>
    <w:rsid w:val="00B930B3"/>
    <w:rsid w:val="00B94A44"/>
    <w:rsid w:val="00BD7904"/>
    <w:rsid w:val="00C0502A"/>
    <w:rsid w:val="00C07E3B"/>
    <w:rsid w:val="00C10EA0"/>
    <w:rsid w:val="00C13B26"/>
    <w:rsid w:val="00C541F9"/>
    <w:rsid w:val="00C56C75"/>
    <w:rsid w:val="00C729CD"/>
    <w:rsid w:val="00C93ADF"/>
    <w:rsid w:val="00CA08E9"/>
    <w:rsid w:val="00CA416E"/>
    <w:rsid w:val="00CB1CEF"/>
    <w:rsid w:val="00CB278F"/>
    <w:rsid w:val="00CD4038"/>
    <w:rsid w:val="00CD5876"/>
    <w:rsid w:val="00CF135D"/>
    <w:rsid w:val="00D0391E"/>
    <w:rsid w:val="00D11142"/>
    <w:rsid w:val="00D20A9A"/>
    <w:rsid w:val="00D417A7"/>
    <w:rsid w:val="00D449CF"/>
    <w:rsid w:val="00D603D5"/>
    <w:rsid w:val="00D971A2"/>
    <w:rsid w:val="00DB3B87"/>
    <w:rsid w:val="00DB535A"/>
    <w:rsid w:val="00DE0EF7"/>
    <w:rsid w:val="00E02CE7"/>
    <w:rsid w:val="00E05E46"/>
    <w:rsid w:val="00E36572"/>
    <w:rsid w:val="00E54A72"/>
    <w:rsid w:val="00E73870"/>
    <w:rsid w:val="00E815FE"/>
    <w:rsid w:val="00EA3576"/>
    <w:rsid w:val="00EB2DA5"/>
    <w:rsid w:val="00EC75BD"/>
    <w:rsid w:val="00ED0E62"/>
    <w:rsid w:val="00F007DF"/>
    <w:rsid w:val="00F211C6"/>
    <w:rsid w:val="00F32EC5"/>
    <w:rsid w:val="00F42D4E"/>
    <w:rsid w:val="00F446EB"/>
    <w:rsid w:val="00F621C6"/>
    <w:rsid w:val="00F76736"/>
    <w:rsid w:val="00F807C7"/>
    <w:rsid w:val="00FA655A"/>
    <w:rsid w:val="00FC61C9"/>
    <w:rsid w:val="00FC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C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631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1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730"/>
  </w:style>
  <w:style w:type="paragraph" w:styleId="aa">
    <w:name w:val="footer"/>
    <w:basedOn w:val="a"/>
    <w:link w:val="ab"/>
    <w:uiPriority w:val="99"/>
    <w:unhideWhenUsed/>
    <w:rsid w:val="001F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730"/>
  </w:style>
  <w:style w:type="character" w:customStyle="1" w:styleId="a5">
    <w:name w:val="Абзац списка Знак"/>
    <w:link w:val="a4"/>
    <w:uiPriority w:val="99"/>
    <w:locked/>
    <w:rsid w:val="00500C8C"/>
  </w:style>
  <w:style w:type="character" w:customStyle="1" w:styleId="ConsPlusNormal">
    <w:name w:val="ConsPlusNormal Знак"/>
    <w:link w:val="ConsPlusNormal0"/>
    <w:locked/>
    <w:rsid w:val="00CA08E9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CA08E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631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1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730"/>
  </w:style>
  <w:style w:type="paragraph" w:styleId="aa">
    <w:name w:val="footer"/>
    <w:basedOn w:val="a"/>
    <w:link w:val="ab"/>
    <w:uiPriority w:val="99"/>
    <w:unhideWhenUsed/>
    <w:rsid w:val="001F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730"/>
  </w:style>
  <w:style w:type="character" w:customStyle="1" w:styleId="a5">
    <w:name w:val="Абзац списка Знак"/>
    <w:link w:val="a4"/>
    <w:uiPriority w:val="99"/>
    <w:locked/>
    <w:rsid w:val="00500C8C"/>
  </w:style>
  <w:style w:type="character" w:customStyle="1" w:styleId="ConsPlusNormal">
    <w:name w:val="ConsPlusNormal Знак"/>
    <w:link w:val="ConsPlusNormal0"/>
    <w:locked/>
    <w:rsid w:val="00CA08E9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CA08E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5BFF-0647-4A3D-96AD-3B6BFEDF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Наталия Леонидовна</dc:creator>
  <cp:lastModifiedBy>Dmitry</cp:lastModifiedBy>
  <cp:revision>16</cp:revision>
  <cp:lastPrinted>2020-06-29T13:33:00Z</cp:lastPrinted>
  <dcterms:created xsi:type="dcterms:W3CDTF">2020-09-04T08:44:00Z</dcterms:created>
  <dcterms:modified xsi:type="dcterms:W3CDTF">2020-10-08T10:05:00Z</dcterms:modified>
</cp:coreProperties>
</file>