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5" w:rsidRDefault="005E00A5" w:rsidP="00316718">
      <w:pPr>
        <w:shd w:val="clear" w:color="auto" w:fill="FFFFFF"/>
        <w:spacing w:before="24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761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ИНФОРМАЦИОННОЕ СООБЩЕНИЕ</w:t>
      </w:r>
    </w:p>
    <w:p w:rsidR="00F205E4" w:rsidRPr="00F205E4" w:rsidRDefault="00F205E4" w:rsidP="00741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F205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целью формирования </w:t>
      </w:r>
      <w:r w:rsidRPr="00F205E4">
        <w:rPr>
          <w:rFonts w:ascii="Times New Roman" w:hAnsi="Times New Roman" w:cs="Times New Roman"/>
          <w:sz w:val="28"/>
          <w:szCs w:val="28"/>
        </w:rPr>
        <w:t>списков претендентов для сдачи экзамена в сфере оценочной деятельности,</w:t>
      </w:r>
      <w:r w:rsidRPr="00F205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Фонд государственного имущества Донецкой Народной Республики уведомляет лиц, прошедших профессиональное обучение по программе базовой подготовки оценщиков и стажировку в порядке, действовавшем до вступления в силу Закона </w:t>
      </w:r>
      <w:r w:rsidRPr="00F205E4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Донецкой Народной Республики «Об оценочной деятельности», и желающих сдать экзамен с целью получения квалификационного свидетельства оценщика, в срок до 22.07.2019 г. </w:t>
      </w:r>
      <w:r w:rsidR="00080CCD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>о</w:t>
      </w:r>
      <w:proofErr w:type="gramEnd"/>
      <w:r w:rsidR="00080CCD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 необходимости </w:t>
      </w:r>
      <w:r w:rsidRPr="00F205E4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направить в Квалификационную комиссию оценщиков документы, предусмотренные п. 4.2. раздела </w:t>
      </w:r>
      <w:r w:rsidRPr="00F205E4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lang w:val="en-US"/>
        </w:rPr>
        <w:t>IV</w:t>
      </w:r>
      <w:r w:rsidRPr="00F205E4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 Порядка создания и деятельности Квалификационной комиссии оценщиков Донецкой Народной Республики, утвержденного </w:t>
      </w:r>
      <w:r w:rsidRPr="00F205E4">
        <w:rPr>
          <w:rFonts w:ascii="Times New Roman" w:hAnsi="Times New Roman" w:cs="Times New Roman"/>
          <w:sz w:val="28"/>
          <w:szCs w:val="28"/>
        </w:rPr>
        <w:t>приказом Фонда от 19.10.2017 № 2289, зарегистрированного в Министерстве юстиции Донецкой Народной Республики 09.11.2017 под № 2325.</w:t>
      </w:r>
      <w:r w:rsidRPr="00F205E4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  </w:t>
      </w:r>
    </w:p>
    <w:p w:rsidR="00F205E4" w:rsidRPr="00F205E4" w:rsidRDefault="00F205E4" w:rsidP="00741B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205E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Документы принимаются в Фонде государственного имущества Донецкой Народной Республики </w:t>
      </w:r>
      <w:r w:rsidRPr="00F205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адресу: </w:t>
      </w:r>
      <w:r w:rsidRPr="00F205E4">
        <w:rPr>
          <w:rFonts w:ascii="Times New Roman" w:hAnsi="Times New Roman" w:cs="Times New Roman"/>
          <w:sz w:val="28"/>
          <w:szCs w:val="28"/>
        </w:rPr>
        <w:t>ДНР, 83023, г. Донецк, пр. Павших Коммунаров, 102, к. 115, телефон для справок: (062) 302-81-06.</w:t>
      </w:r>
    </w:p>
    <w:p w:rsidR="00F205E4" w:rsidRDefault="00F205E4" w:rsidP="00316718">
      <w:pPr>
        <w:shd w:val="clear" w:color="auto" w:fill="FFFFFF"/>
        <w:spacing w:before="24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F205E4" w:rsidSect="006113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9"/>
    <w:rsid w:val="000217D3"/>
    <w:rsid w:val="00025C0C"/>
    <w:rsid w:val="00036791"/>
    <w:rsid w:val="00072E9D"/>
    <w:rsid w:val="00074ABD"/>
    <w:rsid w:val="00080CCD"/>
    <w:rsid w:val="00085359"/>
    <w:rsid w:val="000A5E8F"/>
    <w:rsid w:val="00104A7C"/>
    <w:rsid w:val="00166B7B"/>
    <w:rsid w:val="0018350E"/>
    <w:rsid w:val="001D51D5"/>
    <w:rsid w:val="00201B78"/>
    <w:rsid w:val="00212E18"/>
    <w:rsid w:val="0023009D"/>
    <w:rsid w:val="002864D7"/>
    <w:rsid w:val="0029757A"/>
    <w:rsid w:val="00297618"/>
    <w:rsid w:val="002A2072"/>
    <w:rsid w:val="003020BD"/>
    <w:rsid w:val="00316718"/>
    <w:rsid w:val="00330FE5"/>
    <w:rsid w:val="00352478"/>
    <w:rsid w:val="003737EC"/>
    <w:rsid w:val="003A6FC4"/>
    <w:rsid w:val="00472A3F"/>
    <w:rsid w:val="00483829"/>
    <w:rsid w:val="00483DA2"/>
    <w:rsid w:val="004A1B5A"/>
    <w:rsid w:val="004A3CE8"/>
    <w:rsid w:val="004B5FE6"/>
    <w:rsid w:val="004F3771"/>
    <w:rsid w:val="00512C1F"/>
    <w:rsid w:val="00517559"/>
    <w:rsid w:val="005241A6"/>
    <w:rsid w:val="005554B5"/>
    <w:rsid w:val="005E00A5"/>
    <w:rsid w:val="006113DF"/>
    <w:rsid w:val="006130F4"/>
    <w:rsid w:val="00635423"/>
    <w:rsid w:val="006D5EDC"/>
    <w:rsid w:val="006E42FA"/>
    <w:rsid w:val="00714ADE"/>
    <w:rsid w:val="00741B02"/>
    <w:rsid w:val="00761D69"/>
    <w:rsid w:val="00840797"/>
    <w:rsid w:val="0085328B"/>
    <w:rsid w:val="00866310"/>
    <w:rsid w:val="008B66F1"/>
    <w:rsid w:val="008B7949"/>
    <w:rsid w:val="008F0B14"/>
    <w:rsid w:val="00910AFB"/>
    <w:rsid w:val="0092289F"/>
    <w:rsid w:val="00962FF0"/>
    <w:rsid w:val="00AF1C0E"/>
    <w:rsid w:val="00B101D8"/>
    <w:rsid w:val="00B709BC"/>
    <w:rsid w:val="00B83EFB"/>
    <w:rsid w:val="00B944DB"/>
    <w:rsid w:val="00BA77AA"/>
    <w:rsid w:val="00C0588E"/>
    <w:rsid w:val="00C1027C"/>
    <w:rsid w:val="00C54FED"/>
    <w:rsid w:val="00C90BD5"/>
    <w:rsid w:val="00CA24EB"/>
    <w:rsid w:val="00CC0FBA"/>
    <w:rsid w:val="00D14CC4"/>
    <w:rsid w:val="00D2650B"/>
    <w:rsid w:val="00D51C4B"/>
    <w:rsid w:val="00DA2013"/>
    <w:rsid w:val="00DF06F4"/>
    <w:rsid w:val="00E256DA"/>
    <w:rsid w:val="00E530CF"/>
    <w:rsid w:val="00E83CE7"/>
    <w:rsid w:val="00ED43CE"/>
    <w:rsid w:val="00EE5247"/>
    <w:rsid w:val="00F205E4"/>
    <w:rsid w:val="00F43FB4"/>
    <w:rsid w:val="00F468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  <w:style w:type="paragraph" w:styleId="a3">
    <w:name w:val="No Spacing"/>
    <w:uiPriority w:val="99"/>
    <w:qFormat/>
    <w:rsid w:val="008B66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  <w:style w:type="paragraph" w:styleId="a3">
    <w:name w:val="No Spacing"/>
    <w:uiPriority w:val="99"/>
    <w:qFormat/>
    <w:rsid w:val="008B6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9308-9B25-4446-9054-BE66A79E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2019-06-24T10:22:00Z</cp:lastPrinted>
  <dcterms:created xsi:type="dcterms:W3CDTF">2019-06-24T10:11:00Z</dcterms:created>
  <dcterms:modified xsi:type="dcterms:W3CDTF">2019-06-24T10:23:00Z</dcterms:modified>
</cp:coreProperties>
</file>