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87" w:rsidRPr="00980581" w:rsidRDefault="00490B87" w:rsidP="00490B8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98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0253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 xml:space="preserve">        «</w:t>
      </w:r>
      <w:r w:rsidRPr="0098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ПРИЛОЖЕНИЕ 4</w:t>
      </w:r>
    </w:p>
    <w:p w:rsidR="00490B87" w:rsidRPr="00980581" w:rsidRDefault="001002DB" w:rsidP="00CF571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490B87"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0253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к </w:t>
      </w:r>
      <w:r w:rsidR="00377CE5"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253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Временному положению</w:t>
      </w:r>
    </w:p>
    <w:p w:rsidR="00490B87" w:rsidRPr="00980581" w:rsidRDefault="001002DB" w:rsidP="00CF571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377CE5"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</w:t>
      </w:r>
      <w:r w:rsidR="00490B87"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порядке передачи в аренду</w:t>
      </w:r>
    </w:p>
    <w:p w:rsidR="00490B87" w:rsidRDefault="0002534D" w:rsidP="00CF571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      </w:t>
      </w:r>
      <w:r w:rsidR="00377CE5"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90B87" w:rsidRPr="009805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государственного имущества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(п.9.2.)</w:t>
      </w:r>
    </w:p>
    <w:p w:rsidR="000233DA" w:rsidRPr="00980581" w:rsidRDefault="000233DA" w:rsidP="00CF571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   </w:t>
      </w:r>
      <w:r w:rsidR="00EB22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в редакции приказа ФГИ ДНР 0</w:t>
      </w:r>
      <w:r w:rsidR="00EB229B" w:rsidRPr="008D10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EB22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.02.2016 №</w:t>
      </w:r>
      <w:r w:rsidR="00EB229B" w:rsidRPr="008D10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197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490B87" w:rsidRPr="00980581" w:rsidRDefault="00490B87" w:rsidP="001002DB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90B87" w:rsidRDefault="00490B87" w:rsidP="00296E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100" w:rsidRPr="00980581" w:rsidRDefault="008A6100" w:rsidP="00296E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808" w:rsidRPr="00980581" w:rsidRDefault="00221808" w:rsidP="00CA74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F2F" w:rsidRPr="00980581" w:rsidRDefault="00A5232C" w:rsidP="00CA74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ТИПОВОЙ ДОГОВОР АРЕНДЫ</w:t>
      </w:r>
    </w:p>
    <w:p w:rsidR="00ED05FE" w:rsidRPr="00980581" w:rsidRDefault="00A5232C" w:rsidP="00CA74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ЦЕЛОСТНОГО ИМУЩЕСТВЕННОГО КОМПЛЕКСА</w:t>
      </w:r>
      <w:r w:rsidR="00A432D8"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05FE"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DC33D4" w:rsidRPr="009805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</w:t>
      </w:r>
    </w:p>
    <w:p w:rsidR="004F2CD1" w:rsidRDefault="004F2CD1" w:rsidP="00CA74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100" w:rsidRPr="00980581" w:rsidRDefault="008A6100" w:rsidP="00CA74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808" w:rsidRPr="0002534D" w:rsidRDefault="0002534D" w:rsidP="000253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34D">
        <w:rPr>
          <w:rFonts w:ascii="Times New Roman" w:hAnsi="Times New Roman" w:cs="Times New Roman"/>
          <w:color w:val="000000" w:themeColor="text1"/>
          <w:sz w:val="28"/>
          <w:szCs w:val="28"/>
        </w:rPr>
        <w:t>г. Донецк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 ___________ _________г.</w:t>
      </w:r>
    </w:p>
    <w:p w:rsidR="00A5232C" w:rsidRDefault="00A5232C" w:rsidP="00CA74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100" w:rsidRPr="00980581" w:rsidRDefault="008A6100" w:rsidP="00CA74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92C" w:rsidRPr="00980581" w:rsidRDefault="00CE592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0253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_______________________________________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(далее - Арендодатель), в лице </w:t>
      </w:r>
      <w:r w:rsidR="000253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</w:t>
      </w:r>
      <w:r w:rsidR="000253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bookmarkStart w:id="1" w:name="o21"/>
      <w:bookmarkEnd w:id="1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действующего на основании</w:t>
      </w:r>
      <w:r w:rsidR="000253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______________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 одной стороны</w:t>
      </w:r>
      <w:bookmarkStart w:id="2" w:name="o22"/>
      <w:bookmarkEnd w:id="2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</w:p>
    <w:p w:rsidR="00CE592C" w:rsidRDefault="00CE592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_____________________________</w:t>
      </w:r>
      <w:r w:rsidR="0002534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__, </w:t>
      </w:r>
      <w:r w:rsidRPr="009805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(далее - Арендатор), в лице</w:t>
      </w:r>
      <w:r w:rsidRPr="009805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3" w:name="o24"/>
      <w:bookmarkEnd w:id="3"/>
      <w:r w:rsidRPr="009805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_____________________________________,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действующего на основании </w:t>
      </w:r>
      <w:bookmarkStart w:id="4" w:name="o25"/>
      <w:bookmarkEnd w:id="4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</w:t>
      </w:r>
      <w:r w:rsidRPr="0098058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</w:t>
      </w:r>
      <w:r w:rsidRPr="0098058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____________________________________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_, с другой стороны,</w:t>
      </w:r>
      <w:r w:rsidR="00732E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592C" w:rsidRPr="00980581" w:rsidRDefault="00732E9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именуемые в дальнейшем «Стороны», </w:t>
      </w:r>
      <w:r w:rsidR="00CE592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заключили настоящий Договор о нижеследующем: </w:t>
      </w:r>
    </w:p>
    <w:p w:rsidR="00EA434E" w:rsidRDefault="00EA434E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A6100" w:rsidRPr="00980581" w:rsidRDefault="008A610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A434E" w:rsidRPr="00980581" w:rsidRDefault="004A5953" w:rsidP="00CA74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EA434E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Предмет договора </w:t>
      </w:r>
    </w:p>
    <w:p w:rsidR="00EA434E" w:rsidRPr="00980581" w:rsidRDefault="00EA434E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" w:name="o27"/>
      <w:bookmarkEnd w:id="5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1.1.Арендодатель передает, а Арендатор принимает в срочное платное пользование целостный имущественный комплекс</w:t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__________________________________________________________________,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расположенный по адресу: ______________________________________ ___________________</w:t>
      </w:r>
      <w:r w:rsidR="00167B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__ </w:t>
      </w:r>
      <w:r w:rsidR="00FA5B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</w:t>
      </w:r>
      <w:r w:rsidRPr="009805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алее - Предприятие), </w:t>
      </w:r>
      <w:r w:rsidRPr="009805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состав и </w:t>
      </w:r>
      <w:r w:rsidR="00DC33D4" w:rsidRPr="009805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стоимость,</w:t>
      </w:r>
      <w:r w:rsidRPr="009805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которого опред</w:t>
      </w:r>
      <w:r w:rsidR="001002DB" w:rsidRPr="009805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елены в соответствии с данными А</w:t>
      </w:r>
      <w:r w:rsidRPr="009805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кта оценки, протокола о результатах инвентаризации и </w:t>
      </w:r>
      <w:bookmarkStart w:id="6" w:name="o31"/>
      <w:bookmarkEnd w:id="6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баланса Предприятия, составленного по состоянию на _______</w:t>
      </w:r>
      <w:r w:rsidR="00167B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</w:t>
      </w:r>
      <w:r w:rsidR="001002D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____г., стоимость которого по А</w:t>
      </w:r>
      <w:r w:rsidR="00167B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кту оценки соста</w:t>
      </w:r>
      <w:r w:rsidR="00FA5B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вляет____________________руб. </w:t>
      </w:r>
      <w:r w:rsidR="00167B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</w:t>
      </w:r>
      <w:r w:rsidR="00167B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 руб. ____ коп), в том числе</w:t>
      </w:r>
    </w:p>
    <w:p w:rsidR="00EA434E" w:rsidRPr="00980581" w:rsidRDefault="00EA434E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средства, передаваемые в аренду:</w:t>
      </w:r>
    </w:p>
    <w:p w:rsidR="00980581" w:rsidRPr="00832D02" w:rsidRDefault="00521190" w:rsidP="0010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первичной стоимости – ________________ руб. (__________ ____________________________________________________.руб. ___ коп.);</w:t>
      </w:r>
    </w:p>
    <w:p w:rsidR="00647349" w:rsidRPr="00980581" w:rsidRDefault="00521190" w:rsidP="0010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балансовой (остаточной) стоимости –_______________ руб. (________________________________________________________________________________________руб. ___ коп.).</w:t>
      </w:r>
    </w:p>
    <w:p w:rsidR="00903A9E" w:rsidRDefault="00903A9E" w:rsidP="00647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8251FF" w:rsidRPr="008251FF" w:rsidRDefault="008251FF" w:rsidP="00647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285C3C" w:rsidRPr="00285C3C" w:rsidRDefault="00285C3C" w:rsidP="00647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85C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285C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285C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285C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285C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285C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C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«Продолжение Приложения 4»</w:t>
      </w:r>
    </w:p>
    <w:p w:rsidR="00285C3C" w:rsidRDefault="00285C3C" w:rsidP="00647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</w:p>
    <w:p w:rsidR="00490B87" w:rsidRPr="00980581" w:rsidRDefault="00EA434E" w:rsidP="00647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малоценные необоротные материальные активы: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первичной стоимости - ____________________ руб. (_______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_______________________________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___________________руб. ____ коп);</w:t>
      </w:r>
    </w:p>
    <w:p w:rsidR="00272967" w:rsidRDefault="00272967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72967" w:rsidRDefault="00272967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балансовой (остаточной) стоимости – _______________ руб. (______________________________________________________________руб. _____ коп.)</w:t>
      </w:r>
    </w:p>
    <w:p w:rsidR="00EA434E" w:rsidRPr="00980581" w:rsidRDefault="00EA434E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нематериальные активы: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первичной стоимости – _______________ руб. (_______________ __________________________________________________руб. _____ коп.);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балансовой (остаточной) стоимости – _________________руб. (________________________________________________________________________руб. ___ коп);</w:t>
      </w:r>
    </w:p>
    <w:p w:rsidR="00EA434E" w:rsidRPr="00980581" w:rsidRDefault="00EA434E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незавершенное строительство:</w:t>
      </w:r>
    </w:p>
    <w:p w:rsidR="00770E8C" w:rsidRPr="00980581" w:rsidRDefault="00521190" w:rsidP="00770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 руб. (_____________________________________ ____________________________________руб. ___ коп.),</w:t>
      </w:r>
      <w:bookmarkStart w:id="7" w:name="o32"/>
      <w:bookmarkEnd w:id="7"/>
    </w:p>
    <w:p w:rsidR="00EA434E" w:rsidRPr="00980581" w:rsidRDefault="00770E8C" w:rsidP="00770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1.2.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Передать на содержание Арендатору: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EA434E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Стоимость основных средств объектов гражданской обороны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первичной стоимости: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руб.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 _________________________________руб. 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коп.);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остаточной стоимости: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руб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(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 _____________________________________ руб. 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коп.).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EA434E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Стоимость основных средств объектов социально – бытового назначения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первичной стоимости: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руб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(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 _____________________________________________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руб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коп.);</w:t>
      </w:r>
    </w:p>
    <w:p w:rsidR="00521190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остаточной стоимости: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 руб. (______________________ _____________________________________________ руб. ___ коп.).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Стоимость оборотных средств, которые Аренд</w:t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атор выкупает в соответствии с Д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оговором купли – продажи</w:t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который заключается од</w:t>
      </w:r>
      <w:r w:rsidR="001002D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новременно с подписанием настоящего</w:t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Договора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составляет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руб.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_____________________________________________________</w:t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 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_________руб. ____</w:t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коп.).</w:t>
      </w:r>
    </w:p>
    <w:p w:rsidR="00521190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1.4. Денежные средства и ценные бумаги, с учетом дебиторской и кредиторской задолженностей</w:t>
      </w:r>
      <w:r w:rsidR="00732E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передаются Арендатору в пользование на основании Кредитного договора №___ от ________________г., который заключается одновреме</w:t>
      </w:r>
      <w:r w:rsidR="001002D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нно с подписанием настоящего</w:t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Договора.</w:t>
      </w:r>
    </w:p>
    <w:p w:rsidR="00285C3C" w:rsidRDefault="00521190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8" w:name="o34"/>
      <w:bookmarkEnd w:id="8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1.5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Настоящий Договор является основанием для возни</w:t>
      </w:r>
      <w:r w:rsidR="0055743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кновения в случае приватизации п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редприятия приоритетных прав Арендатора на долгосрочную аренду земельных участков, на которых расположено </w:t>
      </w:r>
    </w:p>
    <w:p w:rsidR="00903A9E" w:rsidRDefault="00903A9E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8251FF" w:rsidRPr="008251FF" w:rsidRDefault="008251FF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285C3C" w:rsidRPr="000233DA" w:rsidRDefault="00285C3C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«Продолжение Приложения 4»</w:t>
      </w:r>
    </w:p>
    <w:p w:rsidR="00285C3C" w:rsidRDefault="00285C3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612FC" w:rsidRPr="00980581" w:rsidRDefault="00EA434E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Предприятие, с последующим выкупом этих участков в соответствии с законодательством.</w:t>
      </w:r>
      <w:bookmarkStart w:id="9" w:name="o35"/>
      <w:bookmarkEnd w:id="9"/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1.6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заключения настоящего Договора Арендатор присоединяет к своему имуществу Предприятие в установленном порядке.</w:t>
      </w:r>
    </w:p>
    <w:p w:rsidR="00EA434E" w:rsidRPr="00980581" w:rsidRDefault="000233D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0" w:name="o36"/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1.7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52119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Арендатор выступает правопреемником всех прав и обязанностей реорганизованного Предприятия.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1" w:name="o37"/>
      <w:bookmarkStart w:id="12" w:name="o38"/>
      <w:bookmarkEnd w:id="11"/>
      <w:bookmarkEnd w:id="12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1.8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Имущество Предприятия учитывается отдельно от другого имущества Арендатора на отдельном балансе с указанием того, что это имущество является арендованным.</w:t>
      </w:r>
    </w:p>
    <w:p w:rsidR="00EA434E" w:rsidRPr="00980581" w:rsidRDefault="0052119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D766D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имущество, входящее в состав Предприятия, передается в аренду с целью использования его по целевому назначению</w:t>
      </w:r>
      <w:r w:rsidR="007A3CA7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  <w:r w:rsidR="001002D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  <w:r w:rsidR="00EA434E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17AB" w:rsidRPr="00980581" w:rsidRDefault="009217AB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217AB" w:rsidRPr="00980581" w:rsidRDefault="004A5953" w:rsidP="00CA74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9217AB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Условия передачи и возврата арендованного </w:t>
      </w:r>
      <w:r w:rsidR="009217AB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9217AB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имущества Предприятия</w:t>
      </w:r>
    </w:p>
    <w:p w:rsidR="009217AB" w:rsidRPr="00980581" w:rsidRDefault="009217AB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17AB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3" w:name="o40"/>
      <w:bookmarkEnd w:id="13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 Арендатор вступает в срочное платное пользование Предприятием в срок, указанный в договоре, но не ранее даты подписания сторонами настоящего Договора и Акта приема-передачи Предприятия</w:t>
      </w:r>
      <w:r w:rsidR="0051634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(Приложение 2)</w:t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217AB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4" w:name="o41"/>
      <w:bookmarkEnd w:id="14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2.2. Передача Предприятия в аренду не влечет за собой возникновения у Арендатора прав</w:t>
      </w:r>
      <w:r w:rsidR="0051634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</w:t>
      </w:r>
      <w:r w:rsidR="0055743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собственности на это имущество</w:t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217AB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5" w:name="o42"/>
      <w:bookmarkEnd w:id="15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5743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Владельцем</w:t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Предприятия остается государство, а Арендатор пользуется им в течение срока аренды.</w:t>
      </w:r>
    </w:p>
    <w:p w:rsidR="009217AB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6" w:name="o43"/>
      <w:bookmarkEnd w:id="16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2.3. Передача Предприятия в аренду осуществляетс</w:t>
      </w:r>
      <w:r w:rsidR="0051634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по стоимости, определенной в А</w:t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кте оценки, составленном по Методике, утвержденной постановлением Кабинета Министров Украины от 10.08.1995 №629, с изменениями и дополнениями, действующей на территории Донецкой Народной Республики согласно п. 2 ст. 86 Конституции Донецкой Народной Республики.</w:t>
      </w:r>
    </w:p>
    <w:p w:rsidR="009217AB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7" w:name="o44"/>
      <w:bookmarkEnd w:id="17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2.4. Стоимость имущества Предприятия, которое Арендатор возвращает Арендодателю (или юридическому лицу, которое укажет Арендодатель), определяется на основании передаточного баланса Предприятия</w:t>
      </w:r>
      <w:r w:rsidR="0055743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А</w:t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кта оценки, составленного по данным инвентаризации на момент прекращения действия настоящего Договора, сверенного с А</w:t>
      </w:r>
      <w:r w:rsidR="0055743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ктом приема-передачи</w:t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217AB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8" w:name="o45"/>
      <w:bookmarkEnd w:id="18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Арендатор возвращает Предприятие Арендодателю (вариант: юридическому лицу, указанному Арендодателем) в порядке, определенном действующим законодательством Донецкой Народной Республики и настоящим Договором.</w:t>
      </w:r>
    </w:p>
    <w:p w:rsidR="008251FF" w:rsidRPr="008251FF" w:rsidRDefault="00980581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9" w:name="o46"/>
      <w:bookmarkEnd w:id="19"/>
      <w:r w:rsidRPr="00832D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Предприятие считается возвращенным Арендодателю с момента подписания сторонами Акта приема-передачи.</w:t>
      </w:r>
      <w:bookmarkStart w:id="20" w:name="o47"/>
      <w:bookmarkEnd w:id="20"/>
    </w:p>
    <w:p w:rsidR="00285C3C" w:rsidRPr="000233DA" w:rsidRDefault="00285C3C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«Продолжение Приложения 4»</w:t>
      </w:r>
    </w:p>
    <w:p w:rsidR="00285C3C" w:rsidRDefault="00285C3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217AB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9217AB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2.5. Передача Предприятия в аренду осуществляется с соблюдением прав кредиторов и залогодержателей Предприятия.</w:t>
      </w:r>
    </w:p>
    <w:p w:rsidR="00D94BDC" w:rsidRDefault="00D94BD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131E0" w:rsidRPr="00980581" w:rsidRDefault="004A5953" w:rsidP="00CA74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="00D131E0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Арендная плата</w:t>
      </w:r>
    </w:p>
    <w:p w:rsidR="00D131E0" w:rsidRPr="00980581" w:rsidRDefault="00D131E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7435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До нормативно-правового урегулирования в сфере расчета арендной платы в Донецкой Народной Республике, в соответствии с п. 2 ст. 86 Конституции Донецкой Народной Республики, арендная плата определяется на основании Методики расчета арендной платы за государственное имущество и пропорции ее распределения, утвержденной Постановлением Кабинета Министров Украины от 04.10.1995г. № 786 (с изменениями), и составляет за базовый месяц расчета ____________ г.: ____________ руб.  </w:t>
      </w:r>
      <w:r w:rsidR="0055743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(Расчет арендной платы – Приложение №1).</w:t>
      </w:r>
    </w:p>
    <w:p w:rsidR="00D131E0" w:rsidRPr="00980581" w:rsidRDefault="00DC33D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35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Арендная плата за каждый следующий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 определяется путем коррект</w:t>
      </w:r>
      <w:r w:rsidR="00635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ировки арендной платы за предыдущий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</w:t>
      </w:r>
      <w:r w:rsidR="00635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сяц на индекс инфляции за текущий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месяц. Оперативная информация об индексах инфляции, начиная с февраля 2015г.</w:t>
      </w:r>
      <w:r w:rsidR="00732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Главным Управлением статистики Донецкой Народной </w:t>
      </w:r>
      <w:r w:rsidR="00EA1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в соответствии с действующим законодательством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Донецкой Народной Республики.</w:t>
      </w:r>
    </w:p>
    <w:p w:rsidR="00D131E0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Арендная плата в полном объе</w:t>
      </w:r>
      <w:r w:rsidR="00A40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 перечисляется А</w:t>
      </w:r>
      <w:r w:rsidR="00732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рендатором в Р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еспубликанский бюджет ежемесячно не позднее 15 числа месяца, следующего за отчетным.</w:t>
      </w:r>
    </w:p>
    <w:p w:rsidR="00D131E0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3F2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Арендная плата  производит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 российских рублях.</w:t>
      </w:r>
    </w:p>
    <w:p w:rsidR="00D131E0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Размер арендной платы пересматривается по требованию одной из сторон в случае изменения методики ее расчета, изменений централизованных цен и тарифов и в других случаях, предусмотренных действующим законодательством.</w:t>
      </w:r>
    </w:p>
    <w:p w:rsidR="00D131E0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Арендная плата, перечисленная несвоевременно или не в полном объеме, подлежит индексации и взимается в Республиканский бюджет в соответствии с действующим законодательством Донецкой Народной Республики, с учетом пени в размере 0,1% от суммы задолженности за каждый день просрочки.</w:t>
      </w:r>
    </w:p>
    <w:p w:rsidR="00D131E0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Излишне уплаченная с</w:t>
      </w:r>
      <w:r w:rsidR="00EA1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умма арендной платы, поступившая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Республиканский бюджет, подлежит в установленном порядке зачету в счет будущих платежей, а в случае невозможности такого зачета</w:t>
      </w:r>
      <w:r w:rsidR="0055743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прекращением арендных отношений – возврату Арендатору. Для обеспечен</w:t>
      </w:r>
      <w:r w:rsidR="00152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возврата указанных средств, С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тороны руководствуются требованиями действующего законодательства Донецкой Народной Республики.</w:t>
      </w:r>
    </w:p>
    <w:p w:rsidR="00903A9E" w:rsidRPr="00980581" w:rsidRDefault="00903A9E" w:rsidP="00903A9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3A9E" w:rsidRPr="00980581" w:rsidRDefault="00903A9E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 Использование амортизационных отчислений </w:t>
      </w:r>
    </w:p>
    <w:p w:rsidR="00903A9E" w:rsidRPr="00980581" w:rsidRDefault="00903A9E" w:rsidP="00903A9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85C3C" w:rsidRDefault="00903A9E" w:rsidP="00CA74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1" w:name="o61"/>
      <w:bookmarkEnd w:id="21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4.1. Амортизационные отчисления на арендованное имущество</w:t>
      </w:r>
    </w:p>
    <w:p w:rsidR="00285C3C" w:rsidRDefault="00285C3C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«Продолжение Приложения 4»</w:t>
      </w:r>
    </w:p>
    <w:p w:rsidR="00903A9E" w:rsidRPr="000233DA" w:rsidRDefault="00903A9E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5B94" w:rsidRDefault="00D131E0" w:rsidP="00D94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Предприятия остаются в распоряжении Арендатора и используются для обновления основных фондов.</w:t>
      </w:r>
      <w:bookmarkStart w:id="22" w:name="o62"/>
      <w:bookmarkEnd w:id="22"/>
    </w:p>
    <w:p w:rsidR="00D131E0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4.2.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Улучшения арендованного имущества Предприятия, осуществленные за счет амортизационных отчислений, являются собственностью государства.</w:t>
      </w:r>
    </w:p>
    <w:p w:rsidR="00D131E0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4.3.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131E0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Арендатор ежегодно отчитывается перед Арендодателем об использовании амортизационных отчислений.</w:t>
      </w:r>
    </w:p>
    <w:p w:rsidR="009217AB" w:rsidRPr="00980581" w:rsidRDefault="009217AB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5.</w:t>
      </w:r>
      <w:r w:rsidR="004A5953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Обязанности Арендатора </w:t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23" w:name="o64"/>
      <w:bookmarkEnd w:id="23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Арендатор обязуется: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24" w:name="o65"/>
      <w:bookmarkEnd w:id="24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5.1. Использовать арендованное имущество Предприятия в соответствии с его целевым назначением и условиями настоящего Договора.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25" w:name="o66"/>
      <w:bookmarkEnd w:id="25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5.2. Своевременно и в полном о</w:t>
      </w:r>
      <w:r w:rsidR="00F33C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бъеме платить арендную плату в Р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еспубликанский бюджет.</w:t>
      </w:r>
      <w:bookmarkStart w:id="26" w:name="o67"/>
      <w:bookmarkEnd w:id="26"/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27" w:name="o69"/>
      <w:bookmarkEnd w:id="27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5.3. Обеспечить сохранность арендованного имущества Предприятия, предотвращать его повреждение и порчу</w:t>
      </w:r>
      <w:bookmarkStart w:id="28" w:name="o70"/>
      <w:bookmarkEnd w:id="28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5.4. Своевременно осуществлять капитальный, текущий и другие виды ремонтов арендованного имущества Предприятия.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29" w:name="o71"/>
      <w:bookmarkEnd w:id="29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5.5. 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r w:rsidR="0055743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чем на его стоимость согласно Акта оценки, и предоставить Арендодателю копии страхового полиса, платежного поручения. Постоянно возобновлять договор страхования таким образом, чтобы на весь срок аренды имущество было застраховано.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0" w:name="o72"/>
      <w:bookmarkEnd w:id="30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5.6. Обеспечивать Арендодателю доступ на объект аренды с целью контроля за его использованием и выполнением условий</w:t>
      </w:r>
      <w:r w:rsidR="00FA3F2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настоящего Д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оговор</w:t>
      </w:r>
      <w:r w:rsidR="00FA3F2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1" w:name="o73"/>
      <w:bookmarkEnd w:id="31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5.7. В случае прекращения или расторжения </w:t>
      </w:r>
      <w:r w:rsidR="00724B3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Договора вернуть Арендодателю или юридическому лицу, указанному Арендодателем, арендованное имущество Предприятия в срок 30 календарных дней, в надлежащем состоянии, не худшем</w:t>
      </w:r>
      <w:r w:rsidR="0055743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чем на момент передачи его в аренду, с учетом нормального физического износа, и возместить Арендодателю убытки в случае ухудшения состояния или потери (полной или его части) имущества Предприятия по вине Арендатора.</w:t>
      </w:r>
    </w:p>
    <w:p w:rsidR="00980581" w:rsidRPr="00832D02" w:rsidRDefault="00A258BA" w:rsidP="00FA5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5.8. Ежеквартально до 15 числа проводить сверку начислений и уплаты арендной платы с Арендодателем по акту сверки.</w:t>
      </w:r>
    </w:p>
    <w:p w:rsidR="00903A9E" w:rsidRPr="00980581" w:rsidRDefault="00903A9E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5.9. В течение 10 (десяти) дней с момента осуществления платежа предоставлять Арендодателю копию платежного документа, подтверждающего осуществление оплаты.</w:t>
      </w:r>
    </w:p>
    <w:p w:rsidR="00285C3C" w:rsidRDefault="00285C3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3A9E" w:rsidRDefault="00903A9E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85C3C" w:rsidRPr="000233DA" w:rsidRDefault="00285C3C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«Продолжение Приложения 4»</w:t>
      </w:r>
    </w:p>
    <w:p w:rsidR="00285C3C" w:rsidRDefault="00285C3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258BA" w:rsidRPr="00980581" w:rsidRDefault="00A258BA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5.10. В случае изменения счета, названия предприятия, номера телефона, юридического адреса, почтовых и платежных реквизитов, а также в случае принятия решения о ликвидации (реорганизации), письменно уведомить об этом Арендодателя в недельный срок.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5.11. Нести ответственность за соблюдение правил эксплуатации инженерных сетей, пожарной безопасности и санитарии в помещениях согласно законодательству. </w:t>
      </w:r>
    </w:p>
    <w:p w:rsidR="00517816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5.12.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мероприятия по недопущению появления задолженности по заработной плате.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5.13. Осуществлять мероприятия по созданию безопасных условий труда и охраны окружающей среды.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5.14. Выполнять условия коллективного договора.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5.15. Обеспечить сохранность и рациональное использование рабочих мест. Не допускать сокращения численности работников Предприятия без согласования с уполн</w:t>
      </w:r>
      <w:r w:rsidR="00152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омоченным трудовым коллективом органом/лицом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5.16. Ежеквартально, вместе с подачей финансовой отчетности, подавать Арендодателю ежеквартальную и годовую отчетность и технико-производственные показатели Предприятия, справки о наличии (отсутствии) задолженности по заработной плате перед работниками.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5.17. Подавать Арендодателю информацию об арендованном имуществе на основании письменного обращения Арендодателя.</w:t>
      </w:r>
    </w:p>
    <w:p w:rsidR="00A258BA" w:rsidRPr="00980581" w:rsidRDefault="00A258B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5.18. Не препятствовать действиям Аре</w:t>
      </w:r>
      <w:r w:rsidR="00724B3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ндодателя относительно проверки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состояния, направления и эффективности использования государственного имущества, переданного в аренду по </w:t>
      </w:r>
      <w:r w:rsidR="00724B3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настоящему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Договору, по месту расположения объекта аренды. Предоставлять по требованию</w:t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Арендодателя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необходимые материалы, касающиеся объекта аренды.</w:t>
      </w:r>
    </w:p>
    <w:p w:rsidR="00A258BA" w:rsidRPr="00980581" w:rsidRDefault="004A5953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58BA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5.19.</w:t>
      </w:r>
      <w:r w:rsidR="00770E8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58BA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5-ти дней после составления подавать Арендодателю копии финансовой и статистической отчетности хозяйственной деятельности за соответствующий период.</w:t>
      </w:r>
    </w:p>
    <w:p w:rsidR="00A258BA" w:rsidRPr="00980581" w:rsidRDefault="004A5953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58BA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5.20. Арендатор ежеквартально вместе с подачей финансовой отчетности отчитывается Арендодателю об основных технико-экономических показателях Предприятия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258BA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установленной и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согласованной с Арендодателем форме.</w:t>
      </w:r>
    </w:p>
    <w:p w:rsidR="00A258BA" w:rsidRPr="00980581" w:rsidRDefault="004A5953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258BA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5.21. В случае изменения руководства, внесения изменений и дополнений в уставные д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 уведомлять в месячный срок</w:t>
      </w:r>
      <w:r w:rsidR="00A258BA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Арендодателя.</w:t>
      </w:r>
    </w:p>
    <w:p w:rsidR="00285C3C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5.22. Уставные документы Арендатора должны соответствовать действующему законодательству. В случаях изменения законодательства, </w:t>
      </w:r>
      <w:r w:rsidR="000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03A9E" w:rsidRDefault="00903A9E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Арендатор обязан внести соответствующие изменения в уставные документы и уведомить об этом Арендодателя в письменной форме в десятидневный срок.</w:t>
      </w:r>
    </w:p>
    <w:p w:rsidR="00903A9E" w:rsidRDefault="00903A9E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85C3C" w:rsidRPr="000233DA" w:rsidRDefault="00285C3C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«Продолжение Приложения 4»</w:t>
      </w:r>
    </w:p>
    <w:p w:rsidR="000233DA" w:rsidRPr="00832D02" w:rsidRDefault="000233DA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5953" w:rsidRPr="00980581" w:rsidRDefault="004A5953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Права Арендатора </w:t>
      </w:r>
    </w:p>
    <w:p w:rsidR="004A5953" w:rsidRPr="00980581" w:rsidRDefault="004A5953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5953" w:rsidRPr="00980581" w:rsidRDefault="004A5953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2" w:name="o75"/>
      <w:bookmarkEnd w:id="32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Арендатор имеет право:</w:t>
      </w:r>
    </w:p>
    <w:p w:rsidR="004A5953" w:rsidRPr="00980581" w:rsidRDefault="004A5953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3" w:name="o76"/>
      <w:bookmarkEnd w:id="33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6.1.</w:t>
      </w:r>
      <w:r w:rsidR="00770E8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 определять и осуществлять направления хозяйственной деятельности Предприятия в пределах, определенных учре</w:t>
      </w:r>
      <w:r w:rsidR="00FA5B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дительным документом (Уставом и/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или Учредительным договор</w:t>
      </w:r>
      <w:r w:rsidR="00FA5B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ом / Положением) Арендатора и/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или юридического лица или обособленного структурного подразделения, созданных на базе переданного в аренду Предприятия.</w:t>
      </w:r>
    </w:p>
    <w:p w:rsidR="004A5953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4" w:name="o77"/>
      <w:bookmarkEnd w:id="34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6.2.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согласия Арендодателя в установленном законом порядке продавать, обменивать, одалживать, иным образом распоряжаться материальными ценностями, которые входят в состав арендованного имущества Предприятия, сдавать их в субаренду и передавать свои права и обязанности по настоящему Договору в отношении этих ценностей другому лицу при условии, что это не повлечет изменения стоимости Предприятия и не нарушит других положений настоящего Договора.</w:t>
      </w:r>
    </w:p>
    <w:p w:rsidR="004A5953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5" w:name="o78"/>
      <w:bookmarkEnd w:id="35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Материальные ценности и средства, полученные от этих операций, являются собственностью Арендодателя и направляются на воспроизводство основных фондов Предприятия.</w:t>
      </w:r>
    </w:p>
    <w:p w:rsidR="004A5953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6" w:name="o79"/>
      <w:bookmarkEnd w:id="36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6.3.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разрешения Арендодателя вносить изменения в состав арендованного имущества Предприятия, осуществлять его реконструкцию, техническое перевооружение и другие улучшения, обусловливающие повышение его стоимости.</w:t>
      </w:r>
    </w:p>
    <w:p w:rsidR="004A5953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7" w:name="o80"/>
      <w:bookmarkEnd w:id="37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6.4.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установленном действующим законодательством порядке по согласованию с Арендодателем списывать арендованное имущество Предприятия.</w:t>
      </w:r>
    </w:p>
    <w:p w:rsidR="004A5953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8" w:name="o81"/>
      <w:bookmarkEnd w:id="38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6.5.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4A5953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Самостоятельно распределять доходы, создавать специальные фонды (развития производства, социально-культурных мероприятий и т.д.).</w:t>
      </w:r>
    </w:p>
    <w:p w:rsidR="004A5953" w:rsidRPr="00980581" w:rsidRDefault="004A5953" w:rsidP="00CA74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7. Обязанности Арендодателя </w:t>
      </w:r>
    </w:p>
    <w:p w:rsidR="00DC33D4" w:rsidRPr="00980581" w:rsidRDefault="00DC33D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39" w:name="o84"/>
      <w:bookmarkEnd w:id="39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Арендодатель обязуется: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40" w:name="o85"/>
      <w:bookmarkEnd w:id="40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7.1. Передать Арендатору в аренду целостный имущественный</w:t>
      </w:r>
      <w:r w:rsidR="000A159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комплекс согласно настоящего Договора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Акту приема-передачи</w:t>
      </w:r>
      <w:bookmarkStart w:id="41" w:name="o86"/>
      <w:bookmarkEnd w:id="41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285C3C" w:rsidRDefault="00517816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7.2. Не совершать действий, которые бы препятствовали Арендатору пользоваться арендованным имуществом Предприятия на условиях настоящего Договора.</w:t>
      </w:r>
      <w:bookmarkStart w:id="42" w:name="o89"/>
      <w:bookmarkEnd w:id="42"/>
    </w:p>
    <w:p w:rsidR="00517816" w:rsidRPr="00832D02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7.3. В случае реорганизации Аренд</w:t>
      </w:r>
      <w:r w:rsidR="000A159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атора в период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действия настоящ</w:t>
      </w:r>
      <w:r w:rsidR="000A159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его Договора, перезаключить настоящий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Договор в тот же срок и на тех же условиях с одним из правопреемников, если последний согласен стать Арендатором.</w:t>
      </w:r>
      <w:bookmarkStart w:id="43" w:name="o90"/>
      <w:bookmarkEnd w:id="43"/>
    </w:p>
    <w:p w:rsidR="000233DA" w:rsidRDefault="000233DA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3A9E" w:rsidRDefault="00903A9E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3A9E" w:rsidRPr="000233DA" w:rsidRDefault="00903A9E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«Продолжение Приложения 4»</w:t>
      </w:r>
    </w:p>
    <w:p w:rsidR="00903A9E" w:rsidRPr="00EB229B" w:rsidRDefault="00903A9E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8. Права Арендодателя 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44" w:name="o92"/>
      <w:bookmarkEnd w:id="44"/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Арендодатель имеет право: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45" w:name="o93"/>
      <w:bookmarkEnd w:id="45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8.1. Контролировать выполнение условий </w:t>
      </w:r>
      <w:r w:rsidR="000A159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настоящего Д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оговора и использование государственного имущества, переданного в аренду по Договору.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46" w:name="o94"/>
      <w:bookmarkEnd w:id="46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8.2. Выступать с инициативой о внесении изменений в </w:t>
      </w:r>
      <w:r w:rsidR="000A159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настоящий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Договор или его расторжения в случае ухудшения состояния арендованного имущества Предприятия, вследствие неисполнения или ненадлежащего исполнения условий настоящего Договора, а также в случаях, предусмотренных действующим законодательством.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8.3. Досрочно расторгнуть </w:t>
      </w:r>
      <w:r w:rsidR="000A159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в случаях, предусмотренных действующим законодательством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Донецкой Народной Республики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числе, если: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1) Арендатор пользуется имуществом вопреки Договору или его назначению;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2) Арендатор без разрешения Арендодателя передал Имущество в пользование другому лицу;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3) Арендатор своими действиями создает угрозу повреждения Имущества.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4)</w:t>
      </w:r>
      <w:r w:rsidR="00770E8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Неуплаты Арендатором арендной платы в течени</w:t>
      </w:r>
      <w:r w:rsidR="00DC33D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трех месяцев подряд. </w:t>
      </w:r>
    </w:p>
    <w:p w:rsidR="00517816" w:rsidRPr="00980581" w:rsidRDefault="00517816" w:rsidP="00CA74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9. Ответственность и решение споров по Договору </w:t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bookmarkStart w:id="47" w:name="o96"/>
      <w:bookmarkEnd w:id="47"/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9.1.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48" w:name="o97"/>
      <w:bookmarkEnd w:id="48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9.2.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Донецкой Народной Республики.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9.3. За нарушение сроков оплаты по </w:t>
      </w:r>
      <w:r w:rsidR="00724B3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настоящему Д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оговору Арендатор перечисляет Арендодателю пеню в размере 0,1% за каждый день просрочки.</w:t>
      </w:r>
    </w:p>
    <w:p w:rsidR="00285C3C" w:rsidRDefault="00517816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49" w:name="o98"/>
      <w:bookmarkEnd w:id="49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9.4. Споры и разногласия, возникающие из настоящего Договора или в связи с ним, не решенные путем переговоров, решаются в судебном порядке.</w:t>
      </w:r>
    </w:p>
    <w:p w:rsidR="00517816" w:rsidRPr="00980581" w:rsidRDefault="00517816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9.5. Прекращение действия договора аренды не освобождает стороны от выполнения обязательств по договору, которые к моменту прекращения остались невыполненными. </w:t>
      </w:r>
    </w:p>
    <w:p w:rsidR="00285C3C" w:rsidRDefault="00517816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9.6. В случае прекращения действия </w:t>
      </w:r>
      <w:r w:rsidR="000A159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r w:rsidR="00724B3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Договора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Арендатор обязан вернуть Арендодателю объект аренды в сроки и на условиях, </w:t>
      </w:r>
    </w:p>
    <w:p w:rsidR="00AF7481" w:rsidRPr="00980581" w:rsidRDefault="00517816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определенных настоящим Договором, и предоставить документы, подтверждающие отсутствие каких-либо обязательств по объекту аренды.</w:t>
      </w:r>
    </w:p>
    <w:p w:rsidR="00903A9E" w:rsidRPr="000233DA" w:rsidRDefault="00903A9E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«Продолжение Приложения 4»</w:t>
      </w:r>
    </w:p>
    <w:p w:rsidR="00903A9E" w:rsidRDefault="00903A9E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17816" w:rsidRPr="00980581" w:rsidRDefault="00AF7481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517816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9.7. Если Арендатор не исполняет обязательства по возврату имущества Предприятия, Арендодатель имеет право требовать от Арендатора уплаты неустойки, пени в размере двойной арендной платы за использование имущества Предприятия за все время просрочки. Порядок начисления и уплаты неустойки</w:t>
      </w:r>
      <w:r w:rsidR="000A159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предусмотрен разделом 3 настоящего</w:t>
      </w:r>
      <w:r w:rsidR="00517816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Договора.</w:t>
      </w:r>
    </w:p>
    <w:p w:rsidR="00517816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="000A159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Заключая настоящий</w:t>
      </w:r>
      <w:r w:rsidR="00517816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Договор, Стороны пришли к согласию и подчеркивают, что положения ст. 232 Хозяйственного кодекса Украины, действующего на территории ДНР согласно п.2 ст.86 Конституции ДНР, в отношении прекращения начисления штрафных санкций за просрочку исполнения обязательств через шесть месяцев со дня, когда такое обязательство должно было быть исполнено, не распространяется на срок начисления неустойки, которую Арендодатель, в соответствии с условиями данного пункта и предписаний ст. 785 Гражданского кодекса Украины, действующего на территории ДНР согласно п.2 ст.86 Конституции ДНР, имеет право начислять и требовать уплаты от Арендатора.</w:t>
      </w:r>
    </w:p>
    <w:p w:rsidR="00770E8C" w:rsidRPr="00980581" w:rsidRDefault="00770E8C" w:rsidP="000A15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10. Срок действия, условия изменения и прекращения Договора</w:t>
      </w: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0" w:name="o100"/>
      <w:bookmarkEnd w:id="50"/>
    </w:p>
    <w:p w:rsidR="00910AA4" w:rsidRPr="008D1078" w:rsidRDefault="00910AA4" w:rsidP="008D1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10.1. Настоящий Договор считается заключенным с момента </w:t>
      </w:r>
      <w:r w:rsid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подписания </w:t>
      </w:r>
      <w:r w:rsid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торонами и действует до ___________г. с правом пролонгации согласно действующему законодательству.</w:t>
      </w:r>
    </w:p>
    <w:p w:rsidR="00910AA4" w:rsidRPr="00980581" w:rsidRDefault="008D1078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1" w:name="o102"/>
      <w:bookmarkEnd w:id="5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10.</w:t>
      </w:r>
      <w:r w:rsidRPr="00E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Изменение, дополнение или расторжение настоящего Договора допускается по взаимному согласию сторон, кроме случаев, прямо предусмотренных Договором. Изменения и дополнения, которые предлагаются внести, рассматриваются в течение одного месяца с даты их представления к рассмотрению другой стороне.</w:t>
      </w:r>
    </w:p>
    <w:p w:rsidR="00910AA4" w:rsidRPr="00980581" w:rsidRDefault="008D1078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2" w:name="o103"/>
      <w:bookmarkEnd w:id="5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10.</w:t>
      </w:r>
      <w:r w:rsidRPr="00E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По инициативе одной из сторон настоящий Договор может быть расторгнут по решению арбитражного суда в случаях, предусмотренных действующим законодательством.</w:t>
      </w:r>
    </w:p>
    <w:p w:rsidR="00285C3C" w:rsidRPr="00E700F0" w:rsidRDefault="008D1078" w:rsidP="0028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3" w:name="o104"/>
      <w:bookmarkEnd w:id="5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10.</w:t>
      </w:r>
      <w:r w:rsidRPr="00E700F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В случае прекращения или расторжения </w:t>
      </w:r>
      <w:r w:rsidR="007970A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Договора улучшения арендованного имущества, осуществленные Арендатором за счет </w:t>
      </w:r>
      <w:r w:rsidR="000233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0AA4" w:rsidRPr="00980581" w:rsidRDefault="00910AA4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собственных средств, которые можно отделить от арендованного имущества, не причиняя ему вреда, признаются собственностью Арендатора, а неотделимые улучшения - собственностью Арендодателя. Вопрос компенсации Арендодателем увеличения стоимости арендованного имущества в результате указанных неотделимых улучшений решается в </w:t>
      </w:r>
      <w:r w:rsidR="00D45B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соответствии с условиями настоящего Договора и действующим законодательством.</w:t>
      </w: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Не подлежат оставлению за Арендатором улучшения, осуществленные им за счет амортизационных отчислений, начисленных на арендованный объект.</w:t>
      </w:r>
    </w:p>
    <w:p w:rsidR="00910AA4" w:rsidRPr="00980581" w:rsidRDefault="00E700F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4" w:name="o105"/>
      <w:bookmarkStart w:id="55" w:name="o106"/>
      <w:bookmarkEnd w:id="54"/>
      <w:bookmarkEnd w:id="5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10.5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770E8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Действие настоящего Договора прекращается в результате:</w:t>
      </w:r>
    </w:p>
    <w:p w:rsidR="00903A9E" w:rsidRPr="000233DA" w:rsidRDefault="00903A9E" w:rsidP="0090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6" w:name="o107"/>
      <w:bookmarkEnd w:id="56"/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0233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«Продолжение Приложения 4»</w:t>
      </w:r>
    </w:p>
    <w:p w:rsidR="00903A9E" w:rsidRDefault="00903A9E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70E8C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окончания срока, на который он был заключен;</w:t>
      </w: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7" w:name="o108"/>
      <w:bookmarkEnd w:id="57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70E8C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приватизации Предприятия с участием Арендатора;</w:t>
      </w: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8" w:name="o109"/>
      <w:bookmarkEnd w:id="58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70E8C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ликвидации предприятия;</w:t>
      </w: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59" w:name="o110"/>
      <w:bookmarkEnd w:id="59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70E8C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досрочно по взаимному согласию Сторон или по решению арбитражного суда;</w:t>
      </w: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70E8C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одностороннего расторжения </w:t>
      </w:r>
      <w:r w:rsidR="007970A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Договора в случаях, прямо предусмотренных </w:t>
      </w:r>
      <w:r w:rsidR="007970A5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Договором.</w:t>
      </w: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60" w:name="o111"/>
      <w:bookmarkEnd w:id="60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70E8C"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банкротства Арендатора и в других случаях, прямо предусмотренных действующим законодательством Донецкой Народной Республики.</w:t>
      </w:r>
    </w:p>
    <w:p w:rsidR="00910AA4" w:rsidRPr="00980581" w:rsidRDefault="00E700F0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61" w:name="o112"/>
      <w:bookmarkEnd w:id="6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10.6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Взаимоотношения сторон, не урегулированные настоящим Договором, регулируются действующим законодательством Донецкой Народной Республики.</w:t>
      </w:r>
    </w:p>
    <w:p w:rsidR="00647349" w:rsidRPr="00E700F0" w:rsidRDefault="00E700F0" w:rsidP="00E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62" w:name="o113"/>
      <w:bookmarkEnd w:id="6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10.7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770E8C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Настоящий Договор заключен в 4-х (четырех) экземплярах, каждый из которых имеет одинаковую юридическую силу, по два </w:t>
      </w:r>
      <w:r w:rsidR="00AF7481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экземпляра </w:t>
      </w:r>
      <w:r w:rsidR="00910AA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Арендодателя и Арендатора.</w:t>
      </w:r>
    </w:p>
    <w:p w:rsidR="00D94BDC" w:rsidRPr="00980581" w:rsidRDefault="00D94BD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3" w:name="o114"/>
      <w:bookmarkEnd w:id="63"/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11. Платежные и почтовые реквизиты сторон: </w:t>
      </w:r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910AA4" w:rsidRDefault="00296EB7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64" w:name="o115"/>
      <w:bookmarkEnd w:id="6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Арендодатель:</w:t>
      </w:r>
    </w:p>
    <w:p w:rsidR="00D94BDC" w:rsidRDefault="00D94BD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96EB7" w:rsidRDefault="00296EB7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Арендатор:</w:t>
      </w:r>
    </w:p>
    <w:p w:rsidR="00D94BDC" w:rsidRPr="00980581" w:rsidRDefault="00D94BD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65" w:name="o117"/>
      <w:bookmarkEnd w:id="65"/>
      <w:r w:rsidRPr="009805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12. Приложения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66" w:name="o118"/>
      <w:bookmarkEnd w:id="66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Приложения к настоящему Договору являются его неотъемлемой и составной частью. К </w:t>
      </w:r>
      <w:r w:rsidR="00AF7481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настоящему 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Договору прилагаются:</w:t>
      </w:r>
    </w:p>
    <w:p w:rsidR="00285C3C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67" w:name="o119"/>
      <w:bookmarkStart w:id="68" w:name="o121"/>
      <w:bookmarkEnd w:id="67"/>
      <w:bookmarkEnd w:id="68"/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12.1.Приложение №1 к Договору аренды № ________ от _______ г. (Расчет арендной платы).</w:t>
      </w:r>
      <w:bookmarkStart w:id="69" w:name="o120"/>
      <w:bookmarkEnd w:id="69"/>
    </w:p>
    <w:p w:rsidR="00910AA4" w:rsidRPr="00980581" w:rsidRDefault="00910AA4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12.2.</w:t>
      </w:r>
      <w:r w:rsidR="00AF7481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03A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№2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к Договору аренды № ________ от </w:t>
      </w:r>
      <w:r w:rsidR="00832D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 г</w:t>
      </w:r>
      <w:r w:rsidR="00AF7481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724B34"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(Акт приема-передачи</w:t>
      </w:r>
      <w:r w:rsidRPr="009805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CA743E" w:rsidRDefault="00CA743E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94BDC" w:rsidRPr="00296EB7" w:rsidRDefault="00D94BDC" w:rsidP="00CA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10AA4" w:rsidRPr="00296EB7" w:rsidRDefault="00296EB7" w:rsidP="00296E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70" w:name="o124"/>
      <w:bookmarkStart w:id="71" w:name="o127"/>
      <w:bookmarkEnd w:id="70"/>
      <w:bookmarkEnd w:id="71"/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Арендатор:</w:t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Арендодатель:</w:t>
      </w:r>
    </w:p>
    <w:p w:rsidR="00CA743E" w:rsidRPr="00296EB7" w:rsidRDefault="00CA743E" w:rsidP="00CA74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85C3C" w:rsidRDefault="00296EB7" w:rsidP="00CA74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</w:t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D94B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296E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</w:t>
      </w:r>
    </w:p>
    <w:p w:rsidR="00903A9E" w:rsidRDefault="00903A9E" w:rsidP="00CA74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3A9E" w:rsidRDefault="00903A9E" w:rsidP="00CA74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00F0" w:rsidRPr="00296EB7" w:rsidRDefault="00E700F0" w:rsidP="00CA74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33D4" w:rsidRPr="00980581" w:rsidRDefault="00DC33D4" w:rsidP="00CA7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581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DC33D4" w:rsidRPr="00980581" w:rsidRDefault="00DC33D4" w:rsidP="00CA7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581">
        <w:rPr>
          <w:rFonts w:ascii="Times New Roman" w:hAnsi="Times New Roman" w:cs="Times New Roman"/>
          <w:b/>
          <w:sz w:val="28"/>
          <w:szCs w:val="28"/>
        </w:rPr>
        <w:t>Фонда государственного имущества</w:t>
      </w:r>
    </w:p>
    <w:p w:rsidR="00910AA4" w:rsidRPr="00903A9E" w:rsidRDefault="00DC33D4" w:rsidP="00903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581">
        <w:rPr>
          <w:rFonts w:ascii="Times New Roman" w:hAnsi="Times New Roman" w:cs="Times New Roman"/>
          <w:b/>
          <w:sz w:val="28"/>
          <w:szCs w:val="28"/>
        </w:rPr>
        <w:t xml:space="preserve">Донецкой Народной Республики                            </w:t>
      </w:r>
      <w:r w:rsidR="00CA743E" w:rsidRPr="0098058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03A9E">
        <w:rPr>
          <w:rFonts w:ascii="Times New Roman" w:hAnsi="Times New Roman" w:cs="Times New Roman"/>
          <w:b/>
          <w:sz w:val="28"/>
          <w:szCs w:val="28"/>
        </w:rPr>
        <w:t xml:space="preserve">           С.Н. Кайда</w:t>
      </w:r>
    </w:p>
    <w:sectPr w:rsidR="00910AA4" w:rsidRPr="00903A9E" w:rsidSect="008251FF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B1D" w:rsidRDefault="00DA2B1D" w:rsidP="00490B87">
      <w:pPr>
        <w:spacing w:after="0" w:line="240" w:lineRule="auto"/>
      </w:pPr>
      <w:r>
        <w:separator/>
      </w:r>
    </w:p>
  </w:endnote>
  <w:endnote w:type="continuationSeparator" w:id="1">
    <w:p w:rsidR="00DA2B1D" w:rsidRDefault="00DA2B1D" w:rsidP="0049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B1D" w:rsidRDefault="00DA2B1D" w:rsidP="00490B87">
      <w:pPr>
        <w:spacing w:after="0" w:line="240" w:lineRule="auto"/>
      </w:pPr>
      <w:r>
        <w:separator/>
      </w:r>
    </w:p>
  </w:footnote>
  <w:footnote w:type="continuationSeparator" w:id="1">
    <w:p w:rsidR="00DA2B1D" w:rsidRDefault="00DA2B1D" w:rsidP="0049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854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51FF" w:rsidRPr="008251FF" w:rsidRDefault="00F0488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51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251FF" w:rsidRPr="008251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51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4696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8251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6100" w:rsidRPr="00903A9E" w:rsidRDefault="008A6100" w:rsidP="00903A9E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3544"/>
    <w:multiLevelType w:val="hybridMultilevel"/>
    <w:tmpl w:val="AA1C7468"/>
    <w:lvl w:ilvl="0" w:tplc="227689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7B5008"/>
    <w:multiLevelType w:val="multilevel"/>
    <w:tmpl w:val="14DCB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59CF24E7"/>
    <w:multiLevelType w:val="hybridMultilevel"/>
    <w:tmpl w:val="D30C23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2C"/>
    <w:rsid w:val="000233DA"/>
    <w:rsid w:val="0002534D"/>
    <w:rsid w:val="000548F0"/>
    <w:rsid w:val="00075040"/>
    <w:rsid w:val="000A1594"/>
    <w:rsid w:val="000D2C04"/>
    <w:rsid w:val="001002DB"/>
    <w:rsid w:val="00152F9E"/>
    <w:rsid w:val="00167BD9"/>
    <w:rsid w:val="002037D0"/>
    <w:rsid w:val="00221808"/>
    <w:rsid w:val="00272967"/>
    <w:rsid w:val="00275E1C"/>
    <w:rsid w:val="00285C3C"/>
    <w:rsid w:val="00296EB7"/>
    <w:rsid w:val="00377CE5"/>
    <w:rsid w:val="003B4761"/>
    <w:rsid w:val="00403E07"/>
    <w:rsid w:val="004061B8"/>
    <w:rsid w:val="00490B87"/>
    <w:rsid w:val="004A5953"/>
    <w:rsid w:val="004B4696"/>
    <w:rsid w:val="004F2CD1"/>
    <w:rsid w:val="0051634C"/>
    <w:rsid w:val="00517816"/>
    <w:rsid w:val="00521190"/>
    <w:rsid w:val="00531D7C"/>
    <w:rsid w:val="005428C1"/>
    <w:rsid w:val="00557435"/>
    <w:rsid w:val="00635067"/>
    <w:rsid w:val="00647349"/>
    <w:rsid w:val="006A34B7"/>
    <w:rsid w:val="00724B34"/>
    <w:rsid w:val="00732E9A"/>
    <w:rsid w:val="00770E8C"/>
    <w:rsid w:val="007948EB"/>
    <w:rsid w:val="007970A5"/>
    <w:rsid w:val="007A3CA7"/>
    <w:rsid w:val="007B7ED1"/>
    <w:rsid w:val="008251FF"/>
    <w:rsid w:val="00832D02"/>
    <w:rsid w:val="008A6100"/>
    <w:rsid w:val="008D1078"/>
    <w:rsid w:val="00903A9E"/>
    <w:rsid w:val="00910AA4"/>
    <w:rsid w:val="009217AB"/>
    <w:rsid w:val="00945F2F"/>
    <w:rsid w:val="00980581"/>
    <w:rsid w:val="00A14005"/>
    <w:rsid w:val="00A258BA"/>
    <w:rsid w:val="00A40666"/>
    <w:rsid w:val="00A432D8"/>
    <w:rsid w:val="00A5232C"/>
    <w:rsid w:val="00AF7481"/>
    <w:rsid w:val="00CA743E"/>
    <w:rsid w:val="00CE592C"/>
    <w:rsid w:val="00CF5715"/>
    <w:rsid w:val="00D131E0"/>
    <w:rsid w:val="00D45B7F"/>
    <w:rsid w:val="00D94BDC"/>
    <w:rsid w:val="00DA2B1D"/>
    <w:rsid w:val="00DC33D4"/>
    <w:rsid w:val="00E612FC"/>
    <w:rsid w:val="00E700F0"/>
    <w:rsid w:val="00EA1134"/>
    <w:rsid w:val="00EA434E"/>
    <w:rsid w:val="00EB229B"/>
    <w:rsid w:val="00ED05FE"/>
    <w:rsid w:val="00ED766D"/>
    <w:rsid w:val="00F0488F"/>
    <w:rsid w:val="00F33C5D"/>
    <w:rsid w:val="00F87D3D"/>
    <w:rsid w:val="00FA3F2C"/>
    <w:rsid w:val="00FA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0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0B87"/>
  </w:style>
  <w:style w:type="paragraph" w:styleId="a9">
    <w:name w:val="footer"/>
    <w:basedOn w:val="a"/>
    <w:link w:val="aa"/>
    <w:uiPriority w:val="99"/>
    <w:unhideWhenUsed/>
    <w:rsid w:val="00490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0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0B87"/>
  </w:style>
  <w:style w:type="paragraph" w:styleId="a9">
    <w:name w:val="footer"/>
    <w:basedOn w:val="a"/>
    <w:link w:val="aa"/>
    <w:uiPriority w:val="99"/>
    <w:unhideWhenUsed/>
    <w:rsid w:val="00490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AB19-083A-4FED-A397-ED5712EC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2016-02-05T12:55:00Z</cp:lastPrinted>
  <dcterms:created xsi:type="dcterms:W3CDTF">2018-05-13T22:59:00Z</dcterms:created>
  <dcterms:modified xsi:type="dcterms:W3CDTF">2018-05-13T22:59:00Z</dcterms:modified>
</cp:coreProperties>
</file>