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21" w:rsidRDefault="00F51D21" w:rsidP="00F51D21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Приложение к письму ФГИ ДНР </w:t>
      </w:r>
    </w:p>
    <w:p w:rsidR="00F51D21" w:rsidRPr="00F51D21" w:rsidRDefault="00942210" w:rsidP="00F51D2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02.07.2018 №07-04.3/6038</w:t>
      </w:r>
    </w:p>
    <w:p w:rsidR="00F51D21" w:rsidRDefault="00F51D21" w:rsidP="00F51D21">
      <w:pPr>
        <w:jc w:val="center"/>
        <w:rPr>
          <w:b/>
          <w:sz w:val="28"/>
          <w:szCs w:val="28"/>
        </w:rPr>
      </w:pPr>
    </w:p>
    <w:p w:rsidR="00F51D21" w:rsidRDefault="00F51D21" w:rsidP="00F51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51D21" w:rsidRDefault="00F51D21" w:rsidP="00F51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F51D21" w:rsidRDefault="00F51D21" w:rsidP="00F51D21">
      <w:pPr>
        <w:jc w:val="center"/>
        <w:rPr>
          <w:b/>
          <w:sz w:val="28"/>
          <w:szCs w:val="28"/>
        </w:rPr>
      </w:pPr>
    </w:p>
    <w:p w:rsidR="00F51D21" w:rsidRDefault="00F51D21" w:rsidP="00F51D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объекта аренды и местонахождение</w:t>
      </w:r>
      <w:r>
        <w:rPr>
          <w:sz w:val="28"/>
          <w:szCs w:val="28"/>
        </w:rPr>
        <w:t>: нежилое встроенное помещение  площадью 20,8 кв.м на первом этаже здания акушерского корпуса (лит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-5), расположенное по адресу: ДНР, 83062,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онецк, Ленинский район, ул.Клиническая, д.11. </w:t>
      </w:r>
    </w:p>
    <w:p w:rsidR="00F51D21" w:rsidRDefault="00F51D21" w:rsidP="00F51D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Балансодержатель:</w:t>
      </w:r>
      <w:r>
        <w:rPr>
          <w:sz w:val="28"/>
          <w:szCs w:val="28"/>
        </w:rPr>
        <w:t xml:space="preserve"> Центральная городская клиническая больница №6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онецка.</w:t>
      </w:r>
    </w:p>
    <w:p w:rsidR="00F51D21" w:rsidRDefault="00F51D21" w:rsidP="00F51D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 управления: </w:t>
      </w:r>
      <w:r>
        <w:rPr>
          <w:sz w:val="28"/>
          <w:szCs w:val="28"/>
        </w:rPr>
        <w:t>Министерство здравоохранения Донецкой Народной Республики.</w:t>
      </w:r>
    </w:p>
    <w:p w:rsidR="00F51D21" w:rsidRDefault="00F51D21" w:rsidP="00F51D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Стоимость имущества, которое передается в аренду,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shd w:val="clear" w:color="auto" w:fill="FDFDFD"/>
        </w:rPr>
        <w:t>Отчета о независимой оценке</w:t>
      </w:r>
      <w:r>
        <w:rPr>
          <w:sz w:val="28"/>
          <w:szCs w:val="28"/>
        </w:rPr>
        <w:t xml:space="preserve"> по состоянию на 30.04.2018 </w:t>
      </w:r>
      <w:r>
        <w:rPr>
          <w:sz w:val="28"/>
          <w:szCs w:val="28"/>
          <w:shd w:val="clear" w:color="auto" w:fill="FDFDFD"/>
        </w:rPr>
        <w:t>составляет</w:t>
      </w:r>
      <w:r>
        <w:rPr>
          <w:sz w:val="28"/>
          <w:szCs w:val="28"/>
        </w:rPr>
        <w:t xml:space="preserve"> 134 743,00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критерием определения победителя является наибольший размер арендной </w:t>
      </w:r>
      <w:proofErr w:type="gramStart"/>
      <w:r>
        <w:rPr>
          <w:sz w:val="28"/>
          <w:szCs w:val="28"/>
        </w:rPr>
        <w:t>платы в случае обязательного обеспечения выполнения других условий конкурса</w:t>
      </w:r>
      <w:proofErr w:type="gramEnd"/>
      <w:r>
        <w:rPr>
          <w:sz w:val="28"/>
          <w:szCs w:val="28"/>
        </w:rPr>
        <w:t>.</w:t>
      </w:r>
    </w:p>
    <w:p w:rsidR="00F51D21" w:rsidRDefault="00F51D21" w:rsidP="00F51D2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конкурсе претендент подает на рассмотрение комиссии следующие материалы: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участии в конкурсе с подтверждением о намерении выполнения основных условий конкурса;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 </w:t>
      </w:r>
      <w:r>
        <w:rPr>
          <w:b/>
          <w:sz w:val="28"/>
          <w:szCs w:val="28"/>
        </w:rPr>
        <w:t xml:space="preserve">Основные условия конкурса, </w:t>
      </w:r>
      <w:r>
        <w:rPr>
          <w:sz w:val="28"/>
          <w:szCs w:val="28"/>
        </w:rPr>
        <w:t>подписанные претендентом и заверенные печатью (при наличии):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Стартовый размер арендной платы за месяц (базовый месяц расчета – май 2018 г.) составляет – </w:t>
      </w:r>
      <w:r>
        <w:rPr>
          <w:sz w:val="26"/>
          <w:szCs w:val="26"/>
        </w:rPr>
        <w:t>1 679,23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(арендная ставка 15 % - осуществление торжественной выписки новорожденных детей с фото и видеосъемкой),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Имущество передается в аренду сроком на 2 (два) года 360 (триста шестьдесят) дней.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Использовать арендованное имущество </w:t>
      </w:r>
      <w:r>
        <w:rPr>
          <w:sz w:val="28"/>
          <w:szCs w:val="28"/>
        </w:rPr>
        <w:t>с целью осуществления торжественной выписки новорожденных детей с фото и видеосъемкой.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потребительских цен, </w:t>
      </w:r>
      <w:r>
        <w:rPr>
          <w:sz w:val="28"/>
          <w:szCs w:val="28"/>
        </w:rPr>
        <w:lastRenderedPageBreak/>
        <w:t xml:space="preserve">опубликованного органом статистики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 Донецкой Народной Республики</w:t>
      </w:r>
      <w:r>
        <w:rPr>
          <w:sz w:val="28"/>
          <w:szCs w:val="28"/>
          <w:shd w:val="clear" w:color="auto" w:fill="FDFDFD"/>
        </w:rPr>
        <w:t>.</w:t>
      </w:r>
    </w:p>
    <w:p w:rsidR="00F51D21" w:rsidRDefault="00F51D21" w:rsidP="00F51D21">
      <w:pPr>
        <w:ind w:firstLine="709"/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 xml:space="preserve">Своевременно производить за собственный счет аварийные работы, капитальный и текущий ремонты имущества </w:t>
      </w:r>
      <w:proofErr w:type="spellStart"/>
      <w:r>
        <w:rPr>
          <w:sz w:val="28"/>
          <w:szCs w:val="28"/>
          <w:shd w:val="clear" w:color="auto" w:fill="FDFDFD"/>
        </w:rPr>
        <w:t>c</w:t>
      </w:r>
      <w:proofErr w:type="spellEnd"/>
      <w:r>
        <w:rPr>
          <w:sz w:val="28"/>
          <w:szCs w:val="28"/>
          <w:shd w:val="clear" w:color="auto" w:fill="FDFDFD"/>
        </w:rPr>
        <w:t xml:space="preserve"> предварительным письменным уведомлением Балансодержателя.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>
        <w:rPr>
          <w:sz w:val="28"/>
          <w:szCs w:val="28"/>
          <w:shd w:val="clear" w:color="auto" w:fill="FDFDFD"/>
        </w:rPr>
        <w:t>,</w:t>
      </w:r>
      <w:proofErr w:type="gramEnd"/>
      <w:r>
        <w:rPr>
          <w:sz w:val="28"/>
          <w:szCs w:val="28"/>
          <w:shd w:val="clear" w:color="auto" w:fill="FDFDFD"/>
        </w:rPr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имущества,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DFDFD"/>
        </w:rPr>
        <w:t>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F51D21" w:rsidRDefault="00F51D21" w:rsidP="00F51D21">
      <w:pPr>
        <w:tabs>
          <w:tab w:val="left" w:pos="851"/>
        </w:tabs>
        <w:ind w:firstLine="851"/>
        <w:jc w:val="both"/>
        <w:rPr>
          <w:sz w:val="28"/>
          <w:szCs w:val="28"/>
          <w:shd w:val="clear" w:color="auto" w:fill="FDFDFD"/>
        </w:rPr>
      </w:pPr>
      <w:r>
        <w:rPr>
          <w:sz w:val="28"/>
          <w:szCs w:val="28"/>
          <w:shd w:val="clear" w:color="auto" w:fill="FDFDFD"/>
        </w:rPr>
        <w:t xml:space="preserve">Имущество передается в аренду без права приватизации и субаренды, а   также без права заключения иных договоров, дающих право третьим лицам владеть либо пользоваться </w:t>
      </w:r>
      <w:proofErr w:type="gramStart"/>
      <w:r>
        <w:rPr>
          <w:sz w:val="28"/>
          <w:szCs w:val="28"/>
          <w:shd w:val="clear" w:color="auto" w:fill="FDFDFD"/>
        </w:rPr>
        <w:t>Имуществом</w:t>
      </w:r>
      <w:proofErr w:type="gramEnd"/>
      <w:r>
        <w:rPr>
          <w:sz w:val="28"/>
          <w:szCs w:val="28"/>
          <w:shd w:val="clear" w:color="auto" w:fill="FDFDFD"/>
        </w:rPr>
        <w:t xml:space="preserve"> либо его частью.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информацию о способах связи с ним;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 претенденте: </w:t>
      </w:r>
    </w:p>
    <w:p w:rsidR="00F51D21" w:rsidRDefault="00F51D21" w:rsidP="00F51D2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юридического лица: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удостоверяющие полномочия представителя юридического лица;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нотариусом копии уставных документов;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-заверенную надлежащим образом копию Свидетельства о государственной регистрации юридического лица;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F51D21" w:rsidRDefault="00F51D21" w:rsidP="00F51D2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физического лица: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документа, удостоверяющего личность, или надлежащим образом оформленную доверенность;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заверенную надлежащим образом копию Свидетельства о государственной регистрации физического лица-предпринимателя; 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налога. </w:t>
      </w:r>
    </w:p>
    <w:p w:rsidR="00F51D21" w:rsidRDefault="00F51D21" w:rsidP="00F51D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Дата проведения конкурса – </w:t>
      </w:r>
      <w:r>
        <w:rPr>
          <w:b/>
          <w:sz w:val="28"/>
          <w:szCs w:val="28"/>
          <w:u w:val="single"/>
        </w:rPr>
        <w:t>27.07.2018 в 10-00 ч.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Адрес: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ДНР,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онецк, Калининский район, пр.Павших Коммунаров, д.102, Фонд государственного имущества Донецкой Народной Республики, каб.217.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Конечный срок</w:t>
      </w:r>
      <w:r>
        <w:rPr>
          <w:sz w:val="28"/>
          <w:szCs w:val="28"/>
        </w:rPr>
        <w:t xml:space="preserve"> приема заявлений и документов на участие в конкурсе – за три рабочих дня до даты проведения конкурса.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16-00, в предпраздничные дни с 8-00 до 15-00, по адресу: ДНР, 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онецк, Калининский район, пр.Павших Коммунаров, д.102, каб.115.</w:t>
      </w:r>
    </w:p>
    <w:p w:rsidR="00F51D21" w:rsidRDefault="00F51D21" w:rsidP="00F5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№906.</w:t>
      </w:r>
    </w:p>
    <w:p w:rsidR="00FF0C48" w:rsidRDefault="00FF0C48"/>
    <w:sectPr w:rsidR="00FF0C48" w:rsidSect="0066686D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1D21"/>
    <w:rsid w:val="001C77B0"/>
    <w:rsid w:val="001D4066"/>
    <w:rsid w:val="003B14F8"/>
    <w:rsid w:val="0048462D"/>
    <w:rsid w:val="00486B26"/>
    <w:rsid w:val="0066686D"/>
    <w:rsid w:val="00685626"/>
    <w:rsid w:val="006A278F"/>
    <w:rsid w:val="007C032F"/>
    <w:rsid w:val="00834744"/>
    <w:rsid w:val="00942210"/>
    <w:rsid w:val="009A1CE2"/>
    <w:rsid w:val="00B806B9"/>
    <w:rsid w:val="00BD17A9"/>
    <w:rsid w:val="00EF3434"/>
    <w:rsid w:val="00F51D21"/>
    <w:rsid w:val="00F6158E"/>
    <w:rsid w:val="00FD08F7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21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2018-06-29T08:19:00Z</dcterms:created>
  <dcterms:modified xsi:type="dcterms:W3CDTF">2018-07-02T11:16:00Z</dcterms:modified>
</cp:coreProperties>
</file>